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160"/>
        <w:gridCol w:w="5865"/>
        <w:gridCol w:w="851"/>
      </w:tblGrid>
      <w:tr w:rsidR="00735E68" w:rsidRPr="00117379" w14:paraId="3DB7D069" w14:textId="77777777" w:rsidTr="00423FC8">
        <w:trPr>
          <w:trHeight w:val="993"/>
        </w:trPr>
        <w:tc>
          <w:tcPr>
            <w:tcW w:w="3047" w:type="dxa"/>
          </w:tcPr>
          <w:p w14:paraId="6462985B" w14:textId="77777777" w:rsidR="00735E68" w:rsidRDefault="00CC3F56" w:rsidP="00423FC8">
            <w:pPr>
              <w:shd w:val="clear" w:color="auto" w:fill="FFFFFF" w:themeFill="background1"/>
              <w:spacing w:after="0" w:line="240" w:lineRule="auto"/>
              <w:ind w:right="-68"/>
              <w:rPr>
                <w:rFonts w:ascii="Arial" w:hAnsi="Arial" w:cs="Arial"/>
                <w:b/>
                <w:sz w:val="20"/>
                <w:szCs w:val="20"/>
              </w:rPr>
            </w:pPr>
            <w:r w:rsidRPr="00CC3F56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COMMUNE XXX</w:t>
            </w:r>
          </w:p>
          <w:p w14:paraId="5494C78A" w14:textId="2C0540DD" w:rsidR="006F43A8" w:rsidRPr="00117379" w:rsidRDefault="006F43A8" w:rsidP="00423FC8">
            <w:pPr>
              <w:shd w:val="clear" w:color="auto" w:fill="FFFFFF" w:themeFill="background1"/>
              <w:spacing w:after="0" w:line="240" w:lineRule="auto"/>
              <w:ind w:right="-68"/>
              <w:rPr>
                <w:rFonts w:ascii="Arial" w:hAnsi="Arial" w:cs="Arial"/>
                <w:b/>
                <w:sz w:val="20"/>
                <w:szCs w:val="20"/>
              </w:rPr>
            </w:pPr>
            <w:r w:rsidRPr="006F43A8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Nom EPCI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0" w:type="dxa"/>
          </w:tcPr>
          <w:p w14:paraId="6AB7E82D" w14:textId="77777777" w:rsidR="00735E68" w:rsidRPr="00117379" w:rsidRDefault="00735E68" w:rsidP="004B2BE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716" w:type="dxa"/>
            <w:gridSpan w:val="2"/>
          </w:tcPr>
          <w:p w14:paraId="2C52E788" w14:textId="77777777" w:rsidR="00735E68" w:rsidRPr="00117379" w:rsidRDefault="00735E68" w:rsidP="004B2BE0">
            <w:pPr>
              <w:spacing w:after="0" w:line="240" w:lineRule="auto"/>
              <w:ind w:left="72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117379">
              <w:rPr>
                <w:rFonts w:ascii="Arial" w:hAnsi="Arial" w:cs="Arial"/>
                <w:b/>
                <w:i/>
                <w:iCs/>
                <w:sz w:val="20"/>
                <w:szCs w:val="20"/>
                <w:highlight w:val="yellow"/>
              </w:rPr>
              <w:t>Modèle de délibération</w:t>
            </w:r>
          </w:p>
          <w:p w14:paraId="3D2E8BD9" w14:textId="77777777" w:rsidR="00735E68" w:rsidRPr="00117379" w:rsidRDefault="00735E68" w:rsidP="006049FF">
            <w:pPr>
              <w:spacing w:after="0" w:line="240" w:lineRule="auto"/>
              <w:ind w:left="72"/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</w:p>
        </w:tc>
      </w:tr>
      <w:tr w:rsidR="00735E68" w:rsidRPr="00117379" w14:paraId="4D977690" w14:textId="77777777" w:rsidTr="00736F4D">
        <w:trPr>
          <w:gridAfter w:val="1"/>
          <w:wAfter w:w="851" w:type="dxa"/>
          <w:trHeight w:val="6263"/>
        </w:trPr>
        <w:tc>
          <w:tcPr>
            <w:tcW w:w="3047" w:type="dxa"/>
          </w:tcPr>
          <w:p w14:paraId="46F3587A" w14:textId="77777777" w:rsidR="00785C7E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17379">
              <w:rPr>
                <w:rFonts w:ascii="Arial" w:hAnsi="Arial" w:cs="Arial"/>
                <w:b/>
                <w:color w:val="000000"/>
                <w:sz w:val="20"/>
                <w:szCs w:val="20"/>
              </w:rPr>
              <w:t>OBJET :</w:t>
            </w:r>
            <w:r w:rsidR="00785C7E" w:rsidRPr="0011737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  <w:p w14:paraId="6E476B61" w14:textId="36EFBBC8" w:rsidR="00735E68" w:rsidRPr="00117379" w:rsidRDefault="006F75C6" w:rsidP="004B2BE0">
            <w:pPr>
              <w:spacing w:after="0" w:line="240" w:lineRule="auto"/>
              <w:ind w:right="-7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75C6">
              <w:rPr>
                <w:rFonts w:ascii="Arial" w:hAnsi="Arial" w:cs="Arial"/>
                <w:b/>
                <w:bCs/>
                <w:sz w:val="20"/>
                <w:szCs w:val="20"/>
              </w:rPr>
              <w:t>Adhésion</w:t>
            </w:r>
            <w:r w:rsidR="00F33440" w:rsidRPr="006F75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à la</w:t>
            </w:r>
            <w:r w:rsidR="008C299C" w:rsidRPr="006F75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compétence </w:t>
            </w:r>
            <w:r w:rsidR="00E464CA" w:rsidRPr="006F75C6">
              <w:rPr>
                <w:rFonts w:ascii="Arial" w:hAnsi="Arial" w:cs="Arial"/>
                <w:b/>
                <w:bCs/>
                <w:sz w:val="20"/>
                <w:szCs w:val="20"/>
              </w:rPr>
              <w:t>Transition énergétique</w:t>
            </w:r>
            <w:r w:rsidR="00151FFC" w:rsidRPr="006F75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</w:t>
            </w:r>
            <w:r w:rsidR="008C299C" w:rsidRPr="006F75C6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  <w:r w:rsidR="004B2BE0" w:rsidRPr="0011737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Syndicat Départemental d’Énergie de la Savoie</w:t>
            </w:r>
            <w:r w:rsidR="00735E68" w:rsidRPr="0011737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B2BE0" w:rsidRPr="00117379">
              <w:rPr>
                <w:rFonts w:ascii="Arial" w:hAnsi="Arial" w:cs="Arial"/>
                <w:b/>
                <w:bCs/>
                <w:sz w:val="20"/>
                <w:szCs w:val="20"/>
              </w:rPr>
              <w:t>(SDES)</w:t>
            </w:r>
          </w:p>
          <w:p w14:paraId="44EF5183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sz w:val="20"/>
                <w:szCs w:val="20"/>
              </w:rPr>
            </w:pPr>
          </w:p>
          <w:p w14:paraId="2C16F05F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sz w:val="20"/>
                <w:szCs w:val="20"/>
              </w:rPr>
            </w:pPr>
          </w:p>
          <w:p w14:paraId="071047EE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7379">
              <w:rPr>
                <w:rFonts w:ascii="Arial" w:hAnsi="Arial" w:cs="Arial"/>
                <w:b/>
                <w:bCs/>
                <w:sz w:val="20"/>
                <w:szCs w:val="20"/>
              </w:rPr>
              <w:t>MEMBRES</w:t>
            </w:r>
            <w:r w:rsidRPr="00117379">
              <w:rPr>
                <w:rFonts w:ascii="Arial" w:hAnsi="Arial" w:cs="Arial"/>
                <w:sz w:val="20"/>
                <w:szCs w:val="20"/>
              </w:rPr>
              <w:t> </w:t>
            </w:r>
            <w:r w:rsidRPr="00117379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16A419A7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sz w:val="20"/>
                <w:szCs w:val="20"/>
              </w:rPr>
            </w:pPr>
          </w:p>
          <w:p w14:paraId="3078EB3E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sz w:val="20"/>
                <w:szCs w:val="20"/>
              </w:rPr>
            </w:pPr>
            <w:r w:rsidRPr="00117379">
              <w:rPr>
                <w:rFonts w:ascii="Arial" w:hAnsi="Arial" w:cs="Arial"/>
                <w:sz w:val="20"/>
                <w:szCs w:val="20"/>
              </w:rPr>
              <w:t xml:space="preserve">En exercice : </w:t>
            </w:r>
            <w:r w:rsidRPr="00117379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....</w:t>
            </w:r>
          </w:p>
          <w:p w14:paraId="29E57F9E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sz w:val="20"/>
                <w:szCs w:val="20"/>
              </w:rPr>
            </w:pPr>
            <w:r w:rsidRPr="00117379">
              <w:rPr>
                <w:rFonts w:ascii="Arial" w:hAnsi="Arial" w:cs="Arial"/>
                <w:sz w:val="20"/>
                <w:szCs w:val="20"/>
              </w:rPr>
              <w:t xml:space="preserve">Présents : </w:t>
            </w:r>
            <w:r w:rsidRPr="00117379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....</w:t>
            </w:r>
          </w:p>
          <w:p w14:paraId="645D9EEC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sz w:val="20"/>
                <w:szCs w:val="20"/>
              </w:rPr>
            </w:pPr>
            <w:r w:rsidRPr="00117379">
              <w:rPr>
                <w:rFonts w:ascii="Arial" w:hAnsi="Arial" w:cs="Arial"/>
                <w:sz w:val="20"/>
                <w:szCs w:val="20"/>
              </w:rPr>
              <w:t xml:space="preserve">Ayant pris part à la délibération : </w:t>
            </w:r>
            <w:r w:rsidRPr="00117379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....</w:t>
            </w:r>
          </w:p>
          <w:p w14:paraId="76A6AB5B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sz w:val="20"/>
                <w:szCs w:val="20"/>
              </w:rPr>
            </w:pPr>
          </w:p>
          <w:p w14:paraId="7308CA47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sz w:val="20"/>
                <w:szCs w:val="20"/>
              </w:rPr>
            </w:pPr>
          </w:p>
          <w:p w14:paraId="3344E853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7379">
              <w:rPr>
                <w:rFonts w:ascii="Arial" w:hAnsi="Arial" w:cs="Arial"/>
                <w:b/>
                <w:bCs/>
                <w:sz w:val="20"/>
                <w:szCs w:val="20"/>
              </w:rPr>
              <w:t>DATE DE LA CONVOCATION :</w:t>
            </w:r>
          </w:p>
          <w:p w14:paraId="75918C98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sz w:val="20"/>
                <w:szCs w:val="20"/>
              </w:rPr>
            </w:pPr>
          </w:p>
          <w:p w14:paraId="6BCB9841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sz w:val="20"/>
                <w:szCs w:val="20"/>
              </w:rPr>
            </w:pPr>
            <w:r w:rsidRPr="00117379">
              <w:rPr>
                <w:rFonts w:ascii="Arial" w:hAnsi="Arial" w:cs="Arial"/>
                <w:sz w:val="20"/>
                <w:szCs w:val="20"/>
              </w:rPr>
              <w:t>...........................................</w:t>
            </w:r>
          </w:p>
          <w:p w14:paraId="7C9CEB52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sz w:val="20"/>
                <w:szCs w:val="20"/>
              </w:rPr>
            </w:pPr>
          </w:p>
          <w:p w14:paraId="2AFCB6C8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sz w:val="20"/>
                <w:szCs w:val="20"/>
              </w:rPr>
            </w:pPr>
          </w:p>
          <w:p w14:paraId="3BFCD23A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737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NOTA : </w:t>
            </w:r>
          </w:p>
          <w:p w14:paraId="6D19BE0E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F9D07C4" w14:textId="77777777" w:rsidR="00735E68" w:rsidRPr="00117379" w:rsidRDefault="00735E68" w:rsidP="004B2BE0">
            <w:pPr>
              <w:spacing w:after="0" w:line="240" w:lineRule="auto"/>
              <w:ind w:right="-7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63F943E" w14:textId="744866B5" w:rsidR="00735E68" w:rsidRPr="00117379" w:rsidRDefault="00735E68" w:rsidP="004B2BE0">
            <w:pPr>
              <w:spacing w:after="0" w:line="240" w:lineRule="auto"/>
              <w:ind w:right="-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17379">
              <w:rPr>
                <w:rFonts w:ascii="Arial" w:hAnsi="Arial" w:cs="Arial"/>
                <w:sz w:val="20"/>
                <w:szCs w:val="20"/>
              </w:rPr>
              <w:t xml:space="preserve">Le </w:t>
            </w:r>
            <w:r w:rsidR="00117379">
              <w:rPr>
                <w:rFonts w:ascii="Arial" w:hAnsi="Arial" w:cs="Arial"/>
                <w:sz w:val="20"/>
                <w:szCs w:val="20"/>
              </w:rPr>
              <w:t>Maire</w:t>
            </w:r>
            <w:r w:rsidRPr="00117379">
              <w:rPr>
                <w:rFonts w:ascii="Arial" w:hAnsi="Arial" w:cs="Arial"/>
                <w:sz w:val="20"/>
                <w:szCs w:val="20"/>
              </w:rPr>
              <w:t xml:space="preserve"> certifie que le compte rendu de cette délibération sera affiché à la Mairie en </w:t>
            </w:r>
            <w:r w:rsidR="00AF7C37" w:rsidRPr="00117379">
              <w:rPr>
                <w:rFonts w:ascii="Arial" w:hAnsi="Arial" w:cs="Arial"/>
                <w:sz w:val="20"/>
                <w:szCs w:val="20"/>
              </w:rPr>
              <w:t>……</w:t>
            </w:r>
            <w:proofErr w:type="gramStart"/>
            <w:r w:rsidR="00AF7C37" w:rsidRPr="00117379">
              <w:rPr>
                <w:rFonts w:ascii="Arial" w:hAnsi="Arial" w:cs="Arial"/>
                <w:sz w:val="20"/>
                <w:szCs w:val="20"/>
              </w:rPr>
              <w:t>……</w:t>
            </w:r>
            <w:r w:rsidR="00266219" w:rsidRPr="00117379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 w:rsidRPr="00117379">
              <w:rPr>
                <w:rFonts w:ascii="Arial" w:hAnsi="Arial" w:cs="Arial"/>
                <w:sz w:val="20"/>
                <w:szCs w:val="20"/>
              </w:rPr>
              <w:t>. 202</w:t>
            </w:r>
            <w:r w:rsidR="00B2771E">
              <w:rPr>
                <w:rFonts w:ascii="Arial" w:hAnsi="Arial" w:cs="Arial"/>
                <w:sz w:val="20"/>
                <w:szCs w:val="20"/>
              </w:rPr>
              <w:t>6</w:t>
            </w:r>
            <w:r w:rsidRPr="0011737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0" w:type="dxa"/>
          </w:tcPr>
          <w:p w14:paraId="2026BE2E" w14:textId="77777777" w:rsidR="00735E68" w:rsidRPr="00117379" w:rsidRDefault="00735E68" w:rsidP="004B2BE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65" w:type="dxa"/>
          </w:tcPr>
          <w:p w14:paraId="095AB245" w14:textId="77777777" w:rsidR="00735E68" w:rsidRPr="00117379" w:rsidRDefault="00735E68" w:rsidP="004B2BE0">
            <w:pPr>
              <w:spacing w:after="0" w:line="240" w:lineRule="auto"/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117379">
              <w:rPr>
                <w:rFonts w:ascii="Arial" w:hAnsi="Arial" w:cs="Arial"/>
                <w:b/>
                <w:sz w:val="20"/>
                <w:szCs w:val="20"/>
              </w:rPr>
              <w:t>EXTRAIT</w:t>
            </w:r>
          </w:p>
          <w:p w14:paraId="7775C672" w14:textId="4416A48A" w:rsidR="00735E68" w:rsidRPr="00117379" w:rsidRDefault="00735E68" w:rsidP="004B2BE0">
            <w:pPr>
              <w:spacing w:after="0" w:line="240" w:lineRule="auto"/>
              <w:ind w:left="72"/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117379">
              <w:rPr>
                <w:rFonts w:ascii="Arial" w:hAnsi="Arial" w:cs="Arial"/>
                <w:bCs/>
                <w:sz w:val="20"/>
                <w:szCs w:val="20"/>
              </w:rPr>
              <w:t>du</w:t>
            </w:r>
            <w:proofErr w:type="gramEnd"/>
            <w:r w:rsidRPr="00117379">
              <w:rPr>
                <w:rFonts w:ascii="Arial" w:hAnsi="Arial" w:cs="Arial"/>
                <w:bCs/>
                <w:sz w:val="20"/>
                <w:szCs w:val="20"/>
              </w:rPr>
              <w:t xml:space="preserve"> registre des délibérations du </w:t>
            </w:r>
            <w:r w:rsidRPr="006F43A8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 xml:space="preserve">Conseil </w:t>
            </w:r>
            <w:r w:rsidR="00DC0249" w:rsidRPr="006F43A8">
              <w:rPr>
                <w:rFonts w:ascii="Arial" w:hAnsi="Arial" w:cs="Arial"/>
                <w:sz w:val="20"/>
                <w:szCs w:val="20"/>
                <w:highlight w:val="yellow"/>
              </w:rPr>
              <w:t>municip</w:t>
            </w:r>
            <w:r w:rsidR="00F85645" w:rsidRPr="006F43A8">
              <w:rPr>
                <w:rFonts w:ascii="Arial" w:hAnsi="Arial" w:cs="Arial"/>
                <w:sz w:val="20"/>
                <w:szCs w:val="20"/>
                <w:highlight w:val="yellow"/>
              </w:rPr>
              <w:t>al</w:t>
            </w:r>
            <w:r w:rsidR="006F43A8" w:rsidRPr="006F43A8">
              <w:rPr>
                <w:rFonts w:ascii="Arial" w:hAnsi="Arial" w:cs="Arial"/>
                <w:sz w:val="20"/>
                <w:szCs w:val="20"/>
                <w:highlight w:val="yellow"/>
              </w:rPr>
              <w:t>/ communautaire</w:t>
            </w:r>
          </w:p>
          <w:p w14:paraId="7C4B0B41" w14:textId="77777777" w:rsidR="00735E68" w:rsidRPr="00117379" w:rsidRDefault="00735E68" w:rsidP="004B2BE0">
            <w:pPr>
              <w:spacing w:after="0" w:line="240" w:lineRule="auto"/>
              <w:ind w:left="72"/>
              <w:rPr>
                <w:rFonts w:ascii="Arial" w:hAnsi="Arial" w:cs="Arial"/>
                <w:sz w:val="20"/>
                <w:szCs w:val="20"/>
              </w:rPr>
            </w:pPr>
          </w:p>
          <w:p w14:paraId="65FBC8F4" w14:textId="69634791" w:rsidR="00735E68" w:rsidRPr="00117379" w:rsidRDefault="00735E68" w:rsidP="004B2BE0">
            <w:pPr>
              <w:spacing w:after="0" w:line="240" w:lineRule="auto"/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117379">
              <w:rPr>
                <w:rFonts w:ascii="Arial" w:hAnsi="Arial" w:cs="Arial"/>
                <w:b/>
                <w:sz w:val="20"/>
                <w:szCs w:val="20"/>
              </w:rPr>
              <w:t>Séance du ................................</w:t>
            </w:r>
            <w:r w:rsidR="00736F4D" w:rsidRPr="00117379">
              <w:rPr>
                <w:rFonts w:ascii="Arial" w:hAnsi="Arial" w:cs="Arial"/>
                <w:b/>
                <w:sz w:val="20"/>
                <w:szCs w:val="20"/>
              </w:rPr>
              <w:t>.................................</w:t>
            </w:r>
            <w:r w:rsidRPr="0011737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7591ABA" w14:textId="77777777" w:rsidR="00735E68" w:rsidRPr="00117379" w:rsidRDefault="00735E68" w:rsidP="004B2BE0">
            <w:pPr>
              <w:spacing w:after="0" w:line="240" w:lineRule="auto"/>
              <w:ind w:left="72"/>
              <w:rPr>
                <w:rFonts w:ascii="Arial" w:hAnsi="Arial" w:cs="Arial"/>
                <w:sz w:val="20"/>
                <w:szCs w:val="20"/>
              </w:rPr>
            </w:pPr>
          </w:p>
          <w:p w14:paraId="0062FC22" w14:textId="77777777" w:rsidR="00735E68" w:rsidRPr="00117379" w:rsidRDefault="00735E68" w:rsidP="004B2BE0">
            <w:pPr>
              <w:spacing w:after="0" w:line="240" w:lineRule="auto"/>
              <w:ind w:left="72"/>
              <w:rPr>
                <w:rFonts w:ascii="Arial" w:hAnsi="Arial" w:cs="Arial"/>
                <w:sz w:val="20"/>
                <w:szCs w:val="20"/>
              </w:rPr>
            </w:pPr>
            <w:r w:rsidRPr="00117379">
              <w:rPr>
                <w:rFonts w:ascii="Arial" w:hAnsi="Arial" w:cs="Arial"/>
                <w:sz w:val="20"/>
                <w:szCs w:val="20"/>
              </w:rPr>
              <w:t>L’an deux mille ……………,</w:t>
            </w:r>
          </w:p>
          <w:p w14:paraId="706F5E6B" w14:textId="3290752A" w:rsidR="00735E68" w:rsidRPr="00117379" w:rsidRDefault="00735E68" w:rsidP="004B2BE0">
            <w:pPr>
              <w:spacing w:after="0" w:line="240" w:lineRule="auto"/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117379">
              <w:rPr>
                <w:rFonts w:ascii="Arial" w:hAnsi="Arial" w:cs="Arial"/>
                <w:sz w:val="20"/>
                <w:szCs w:val="20"/>
              </w:rPr>
              <w:t>le</w:t>
            </w:r>
            <w:proofErr w:type="gramEnd"/>
            <w:r w:rsidRPr="00117379">
              <w:rPr>
                <w:rFonts w:ascii="Arial" w:hAnsi="Arial" w:cs="Arial"/>
                <w:sz w:val="20"/>
                <w:szCs w:val="20"/>
              </w:rPr>
              <w:t xml:space="preserve"> ...................................... </w:t>
            </w:r>
            <w:proofErr w:type="gramStart"/>
            <w:r w:rsidRPr="00117379">
              <w:rPr>
                <w:rFonts w:ascii="Arial" w:hAnsi="Arial" w:cs="Arial"/>
                <w:sz w:val="20"/>
                <w:szCs w:val="20"/>
              </w:rPr>
              <w:t>à</w:t>
            </w:r>
            <w:proofErr w:type="gramEnd"/>
            <w:r w:rsidRPr="00117379">
              <w:rPr>
                <w:rFonts w:ascii="Arial" w:hAnsi="Arial" w:cs="Arial"/>
                <w:sz w:val="20"/>
                <w:szCs w:val="20"/>
              </w:rPr>
              <w:t xml:space="preserve"> ............. </w:t>
            </w:r>
            <w:proofErr w:type="gramStart"/>
            <w:r w:rsidRPr="00117379">
              <w:rPr>
                <w:rFonts w:ascii="Arial" w:hAnsi="Arial" w:cs="Arial"/>
                <w:sz w:val="20"/>
                <w:szCs w:val="20"/>
              </w:rPr>
              <w:t>heures</w:t>
            </w:r>
            <w:proofErr w:type="gramEnd"/>
            <w:r w:rsidRPr="0011737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A734E" w:rsidRPr="00117379">
              <w:rPr>
                <w:rFonts w:ascii="Arial" w:hAnsi="Arial" w:cs="Arial"/>
                <w:sz w:val="20"/>
                <w:szCs w:val="20"/>
              </w:rPr>
              <w:t>...........</w:t>
            </w:r>
          </w:p>
          <w:p w14:paraId="7B86264E" w14:textId="77777777" w:rsidR="00735E68" w:rsidRPr="00117379" w:rsidRDefault="00735E68" w:rsidP="004B2BE0">
            <w:pPr>
              <w:spacing w:after="0" w:line="240" w:lineRule="auto"/>
              <w:ind w:left="72"/>
              <w:rPr>
                <w:rFonts w:ascii="Arial" w:hAnsi="Arial" w:cs="Arial"/>
                <w:sz w:val="20"/>
                <w:szCs w:val="20"/>
              </w:rPr>
            </w:pPr>
          </w:p>
          <w:p w14:paraId="7D170BD3" w14:textId="3B2D44B3" w:rsidR="00735E68" w:rsidRPr="006F43A8" w:rsidRDefault="00735E68" w:rsidP="004B2BE0">
            <w:pPr>
              <w:spacing w:after="0" w:line="240" w:lineRule="auto"/>
              <w:ind w:left="72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proofErr w:type="gramStart"/>
            <w:r w:rsidRPr="006F43A8">
              <w:rPr>
                <w:rFonts w:ascii="Arial" w:hAnsi="Arial" w:cs="Arial"/>
                <w:sz w:val="20"/>
                <w:szCs w:val="20"/>
                <w:highlight w:val="yellow"/>
              </w:rPr>
              <w:t>le</w:t>
            </w:r>
            <w:proofErr w:type="gramEnd"/>
            <w:r w:rsidRPr="006F43A8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conseil </w:t>
            </w:r>
            <w:r w:rsidR="00DC0249" w:rsidRPr="006F43A8">
              <w:rPr>
                <w:rFonts w:ascii="Arial" w:hAnsi="Arial" w:cs="Arial"/>
                <w:sz w:val="20"/>
                <w:szCs w:val="20"/>
                <w:highlight w:val="yellow"/>
              </w:rPr>
              <w:t>municip</w:t>
            </w:r>
            <w:r w:rsidR="006049FF" w:rsidRPr="006F43A8">
              <w:rPr>
                <w:rFonts w:ascii="Arial" w:hAnsi="Arial" w:cs="Arial"/>
                <w:sz w:val="20"/>
                <w:szCs w:val="20"/>
                <w:highlight w:val="yellow"/>
              </w:rPr>
              <w:t>al</w:t>
            </w:r>
            <w:r w:rsidRPr="006F43A8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d</w:t>
            </w:r>
            <w:r w:rsidR="00F85645" w:rsidRPr="006F43A8">
              <w:rPr>
                <w:rFonts w:ascii="Arial" w:hAnsi="Arial" w:cs="Arial"/>
                <w:sz w:val="20"/>
                <w:szCs w:val="20"/>
                <w:highlight w:val="yellow"/>
              </w:rPr>
              <w:t>e/du</w:t>
            </w:r>
            <w:r w:rsidRPr="006F43A8">
              <w:rPr>
                <w:rFonts w:ascii="Arial" w:hAnsi="Arial" w:cs="Arial"/>
                <w:sz w:val="20"/>
                <w:szCs w:val="20"/>
                <w:highlight w:val="yellow"/>
              </w:rPr>
              <w:t>……………</w:t>
            </w:r>
            <w:proofErr w:type="gramStart"/>
            <w:r w:rsidRPr="006F43A8">
              <w:rPr>
                <w:rFonts w:ascii="Arial" w:hAnsi="Arial" w:cs="Arial"/>
                <w:sz w:val="20"/>
                <w:szCs w:val="20"/>
                <w:highlight w:val="yellow"/>
              </w:rPr>
              <w:t>…….</w:t>
            </w:r>
            <w:proofErr w:type="gramEnd"/>
            <w:r w:rsidRPr="006F43A8">
              <w:rPr>
                <w:rFonts w:ascii="Arial" w:hAnsi="Arial" w:cs="Arial"/>
                <w:sz w:val="20"/>
                <w:szCs w:val="20"/>
                <w:highlight w:val="yellow"/>
              </w:rPr>
              <w:t xml:space="preserve">. </w:t>
            </w:r>
            <w:proofErr w:type="gramStart"/>
            <w:r w:rsidRPr="006F43A8">
              <w:rPr>
                <w:rFonts w:ascii="Arial" w:hAnsi="Arial" w:cs="Arial"/>
                <w:sz w:val="20"/>
                <w:szCs w:val="20"/>
                <w:highlight w:val="yellow"/>
              </w:rPr>
              <w:t>s’est</w:t>
            </w:r>
            <w:proofErr w:type="gramEnd"/>
            <w:r w:rsidRPr="006F43A8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réuni à ................................................aprè</w:t>
            </w:r>
            <w:r w:rsidR="006049FF" w:rsidRPr="006F43A8">
              <w:rPr>
                <w:rFonts w:ascii="Arial" w:hAnsi="Arial" w:cs="Arial"/>
                <w:sz w:val="20"/>
                <w:szCs w:val="20"/>
                <w:highlight w:val="yellow"/>
              </w:rPr>
              <w:t>s c</w:t>
            </w:r>
            <w:r w:rsidRPr="006F43A8">
              <w:rPr>
                <w:rFonts w:ascii="Arial" w:hAnsi="Arial" w:cs="Arial"/>
                <w:sz w:val="20"/>
                <w:szCs w:val="20"/>
                <w:highlight w:val="yellow"/>
              </w:rPr>
              <w:t>onvocation légale, sous la présidence de ..................................</w:t>
            </w:r>
          </w:p>
          <w:p w14:paraId="789B58C2" w14:textId="77777777" w:rsidR="006F43A8" w:rsidRPr="006F43A8" w:rsidRDefault="006F43A8" w:rsidP="004B2BE0">
            <w:pPr>
              <w:spacing w:after="0" w:line="240" w:lineRule="auto"/>
              <w:ind w:left="72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28A9BDF3" w14:textId="77777777" w:rsidR="006F43A8" w:rsidRPr="006F43A8" w:rsidRDefault="006F43A8" w:rsidP="006F43A8">
            <w:pPr>
              <w:spacing w:after="0" w:line="240" w:lineRule="auto"/>
              <w:ind w:left="72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F43A8">
              <w:rPr>
                <w:rFonts w:ascii="Arial" w:hAnsi="Arial" w:cs="Arial"/>
                <w:sz w:val="20"/>
                <w:szCs w:val="20"/>
                <w:highlight w:val="yellow"/>
              </w:rPr>
              <w:t>le</w:t>
            </w:r>
            <w:proofErr w:type="gramEnd"/>
            <w:r w:rsidRPr="006F43A8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conseil communautaire de/du……………</w:t>
            </w:r>
            <w:proofErr w:type="gramStart"/>
            <w:r w:rsidRPr="006F43A8">
              <w:rPr>
                <w:rFonts w:ascii="Arial" w:hAnsi="Arial" w:cs="Arial"/>
                <w:sz w:val="20"/>
                <w:szCs w:val="20"/>
                <w:highlight w:val="yellow"/>
              </w:rPr>
              <w:t>…….</w:t>
            </w:r>
            <w:proofErr w:type="gramEnd"/>
            <w:r w:rsidRPr="006F43A8">
              <w:rPr>
                <w:rFonts w:ascii="Arial" w:hAnsi="Arial" w:cs="Arial"/>
                <w:sz w:val="20"/>
                <w:szCs w:val="20"/>
                <w:highlight w:val="yellow"/>
              </w:rPr>
              <w:t xml:space="preserve">. </w:t>
            </w:r>
            <w:proofErr w:type="gramStart"/>
            <w:r w:rsidRPr="006F43A8">
              <w:rPr>
                <w:rFonts w:ascii="Arial" w:hAnsi="Arial" w:cs="Arial"/>
                <w:sz w:val="20"/>
                <w:szCs w:val="20"/>
                <w:highlight w:val="yellow"/>
              </w:rPr>
              <w:t>s’est</w:t>
            </w:r>
            <w:proofErr w:type="gramEnd"/>
            <w:r w:rsidRPr="006F43A8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réuni à ................................................après convocation légale, sous la présidence de ..................................</w:t>
            </w:r>
          </w:p>
          <w:p w14:paraId="3E2BD3A7" w14:textId="77777777" w:rsidR="006F43A8" w:rsidRPr="00117379" w:rsidRDefault="006F43A8" w:rsidP="004B2BE0">
            <w:pPr>
              <w:spacing w:after="0" w:line="240" w:lineRule="auto"/>
              <w:ind w:left="7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82DA21F" w14:textId="77777777" w:rsidR="00735E68" w:rsidRPr="00117379" w:rsidRDefault="00735E68" w:rsidP="004B2BE0">
            <w:pPr>
              <w:spacing w:after="0" w:line="240" w:lineRule="auto"/>
              <w:ind w:left="72"/>
              <w:rPr>
                <w:rFonts w:ascii="Arial" w:hAnsi="Arial" w:cs="Arial"/>
                <w:sz w:val="20"/>
                <w:szCs w:val="20"/>
              </w:rPr>
            </w:pPr>
          </w:p>
          <w:p w14:paraId="09B184DD" w14:textId="5E487FDF" w:rsidR="00735E68" w:rsidRPr="00117379" w:rsidRDefault="00735E68" w:rsidP="004B2BE0">
            <w:pPr>
              <w:spacing w:after="0" w:line="240" w:lineRule="auto"/>
              <w:ind w:left="72"/>
              <w:rPr>
                <w:rFonts w:ascii="Arial" w:hAnsi="Arial" w:cs="Arial"/>
                <w:sz w:val="20"/>
                <w:szCs w:val="20"/>
              </w:rPr>
            </w:pPr>
            <w:r w:rsidRPr="00117379">
              <w:rPr>
                <w:rFonts w:ascii="Arial" w:hAnsi="Arial" w:cs="Arial"/>
                <w:b/>
                <w:sz w:val="20"/>
                <w:szCs w:val="20"/>
              </w:rPr>
              <w:t xml:space="preserve">Etaient présents : </w:t>
            </w:r>
            <w:r w:rsidRPr="00117379">
              <w:rPr>
                <w:rFonts w:ascii="Arial" w:hAnsi="Arial" w:cs="Arial"/>
                <w:bCs/>
                <w:sz w:val="20"/>
                <w:szCs w:val="20"/>
              </w:rPr>
              <w:t>..............................................................................................</w:t>
            </w:r>
            <w:r w:rsidR="00CA734E" w:rsidRPr="00117379">
              <w:rPr>
                <w:rFonts w:ascii="Arial" w:hAnsi="Arial" w:cs="Arial"/>
                <w:bCs/>
                <w:sz w:val="20"/>
                <w:szCs w:val="20"/>
              </w:rPr>
              <w:t>..........</w:t>
            </w:r>
            <w:r w:rsidRPr="00117379">
              <w:rPr>
                <w:rFonts w:ascii="Arial" w:hAnsi="Arial" w:cs="Arial"/>
                <w:bCs/>
                <w:sz w:val="20"/>
                <w:szCs w:val="20"/>
              </w:rPr>
              <w:t>.........</w:t>
            </w:r>
          </w:p>
          <w:p w14:paraId="7A42C0AA" w14:textId="77777777" w:rsidR="00735E68" w:rsidRPr="00117379" w:rsidRDefault="00735E68" w:rsidP="004B2BE0">
            <w:pPr>
              <w:spacing w:after="0" w:line="240" w:lineRule="auto"/>
              <w:ind w:left="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17379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........................................................................................................................................</w:t>
            </w:r>
          </w:p>
          <w:p w14:paraId="6DE6244E" w14:textId="397FEF76" w:rsidR="00735E68" w:rsidRPr="00117379" w:rsidRDefault="00735E68" w:rsidP="004B2BE0">
            <w:pPr>
              <w:spacing w:after="0" w:line="240" w:lineRule="auto"/>
              <w:ind w:left="72"/>
              <w:rPr>
                <w:rFonts w:ascii="Arial" w:hAnsi="Arial" w:cs="Arial"/>
                <w:sz w:val="20"/>
                <w:szCs w:val="20"/>
              </w:rPr>
            </w:pPr>
            <w:r w:rsidRPr="00117379">
              <w:rPr>
                <w:rFonts w:ascii="Arial" w:hAnsi="Arial" w:cs="Arial"/>
                <w:b/>
                <w:sz w:val="20"/>
                <w:szCs w:val="20"/>
              </w:rPr>
              <w:t>Etaient excusés :</w:t>
            </w:r>
            <w:r w:rsidRPr="00117379">
              <w:rPr>
                <w:rFonts w:ascii="Arial" w:hAnsi="Arial" w:cs="Arial"/>
                <w:sz w:val="20"/>
                <w:szCs w:val="20"/>
              </w:rPr>
              <w:t xml:space="preserve"> .........................................................................................................</w:t>
            </w:r>
            <w:r w:rsidR="00CA734E" w:rsidRPr="00117379">
              <w:rPr>
                <w:rFonts w:ascii="Arial" w:hAnsi="Arial" w:cs="Arial"/>
                <w:sz w:val="20"/>
                <w:szCs w:val="20"/>
              </w:rPr>
              <w:t>.......</w:t>
            </w:r>
          </w:p>
          <w:p w14:paraId="310BA991" w14:textId="210EF396" w:rsidR="00735E68" w:rsidRPr="00117379" w:rsidRDefault="00735E68" w:rsidP="004B2BE0">
            <w:pPr>
              <w:spacing w:after="0" w:line="240" w:lineRule="auto"/>
              <w:ind w:left="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17379">
              <w:rPr>
                <w:rFonts w:ascii="Arial" w:hAnsi="Arial" w:cs="Arial"/>
                <w:sz w:val="20"/>
                <w:szCs w:val="20"/>
              </w:rPr>
              <w:t>….............................................................................................................</w:t>
            </w:r>
          </w:p>
          <w:p w14:paraId="2774E270" w14:textId="77777777" w:rsidR="00735E68" w:rsidRPr="00117379" w:rsidRDefault="00735E68" w:rsidP="004B2BE0">
            <w:pPr>
              <w:spacing w:after="0" w:line="240" w:lineRule="auto"/>
              <w:ind w:left="7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1FB675" w14:textId="77777777" w:rsidR="00735E68" w:rsidRPr="00117379" w:rsidRDefault="00735E68" w:rsidP="004B2BE0">
            <w:pPr>
              <w:spacing w:after="0" w:line="240" w:lineRule="auto"/>
              <w:ind w:left="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17379">
              <w:rPr>
                <w:rFonts w:ascii="Arial" w:hAnsi="Arial" w:cs="Arial"/>
                <w:sz w:val="20"/>
                <w:szCs w:val="20"/>
              </w:rPr>
              <w:t>Il a été procédé, conformément à l’article L.2121-15 du Code Général des Collectivités Territoriales (CGCT), à l’élection d’un secrétaire pris dans le c</w:t>
            </w:r>
            <w:r w:rsidRPr="00117379">
              <w:rPr>
                <w:rFonts w:ascii="Arial" w:hAnsi="Arial" w:cs="Arial"/>
                <w:iCs/>
                <w:sz w:val="20"/>
                <w:szCs w:val="20"/>
              </w:rPr>
              <w:t>onseil municipal</w:t>
            </w:r>
            <w:r w:rsidRPr="0011737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DA78331" w14:textId="77777777" w:rsidR="00735E68" w:rsidRPr="00117379" w:rsidRDefault="00735E68" w:rsidP="004B2BE0">
            <w:pPr>
              <w:spacing w:after="0" w:line="240" w:lineRule="auto"/>
              <w:ind w:left="7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E60BCBA" w14:textId="79F15F13" w:rsidR="00735E68" w:rsidRPr="00117379" w:rsidRDefault="00735E68" w:rsidP="004B2BE0">
            <w:pPr>
              <w:spacing w:after="0" w:line="240" w:lineRule="auto"/>
              <w:ind w:left="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17379">
              <w:rPr>
                <w:rFonts w:ascii="Arial" w:hAnsi="Arial" w:cs="Arial"/>
                <w:sz w:val="20"/>
                <w:szCs w:val="20"/>
              </w:rPr>
              <w:t xml:space="preserve">Mme / M . . . . . . . . . . . . . . . . . . . . . . . . . . . </w:t>
            </w:r>
            <w:proofErr w:type="gramStart"/>
            <w:r w:rsidRPr="00117379">
              <w:rPr>
                <w:rFonts w:ascii="Arial" w:hAnsi="Arial" w:cs="Arial"/>
                <w:sz w:val="20"/>
                <w:szCs w:val="20"/>
              </w:rPr>
              <w:t>. . . .</w:t>
            </w:r>
            <w:proofErr w:type="gramEnd"/>
            <w:r w:rsidRPr="00117379">
              <w:rPr>
                <w:rFonts w:ascii="Arial" w:hAnsi="Arial" w:cs="Arial"/>
                <w:sz w:val="20"/>
                <w:szCs w:val="20"/>
              </w:rPr>
              <w:t>, ayant obtenu la majorité des suffrages a été désigné pour remplir ces fonctions.</w:t>
            </w:r>
          </w:p>
          <w:p w14:paraId="403501D0" w14:textId="77777777" w:rsidR="00735E68" w:rsidRPr="00117379" w:rsidRDefault="00735E68" w:rsidP="004B2BE0">
            <w:pPr>
              <w:spacing w:after="0" w:line="240" w:lineRule="auto"/>
              <w:ind w:left="7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936506" w14:textId="0A9C33A4" w:rsidR="00735E68" w:rsidRPr="00117379" w:rsidRDefault="00F85645" w:rsidP="004B2BE0">
            <w:pPr>
              <w:spacing w:after="0" w:line="240" w:lineRule="auto"/>
              <w:ind w:left="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17379">
              <w:rPr>
                <w:rFonts w:ascii="Arial" w:hAnsi="Arial" w:cs="Arial"/>
                <w:sz w:val="20"/>
                <w:szCs w:val="20"/>
                <w:highlight w:val="yellow"/>
              </w:rPr>
              <w:t xml:space="preserve">Madame/ </w:t>
            </w:r>
            <w:r w:rsidR="00735E68" w:rsidRPr="00117379">
              <w:rPr>
                <w:rFonts w:ascii="Arial" w:hAnsi="Arial" w:cs="Arial"/>
                <w:sz w:val="20"/>
                <w:szCs w:val="20"/>
                <w:highlight w:val="yellow"/>
              </w:rPr>
              <w:t xml:space="preserve">Monsieur </w:t>
            </w:r>
            <w:r w:rsidR="00735E68" w:rsidRPr="006F43A8">
              <w:rPr>
                <w:rFonts w:ascii="Arial" w:hAnsi="Arial" w:cs="Arial"/>
                <w:sz w:val="20"/>
                <w:szCs w:val="20"/>
                <w:highlight w:val="yellow"/>
              </w:rPr>
              <w:t xml:space="preserve">le </w:t>
            </w:r>
            <w:r w:rsidR="00117379" w:rsidRPr="006F43A8">
              <w:rPr>
                <w:rFonts w:ascii="Arial" w:hAnsi="Arial" w:cs="Arial"/>
                <w:sz w:val="20"/>
                <w:szCs w:val="20"/>
                <w:highlight w:val="yellow"/>
              </w:rPr>
              <w:t>Maire</w:t>
            </w:r>
            <w:r w:rsidR="006F43A8" w:rsidRPr="006F43A8">
              <w:rPr>
                <w:rFonts w:ascii="Arial" w:hAnsi="Arial" w:cs="Arial"/>
                <w:sz w:val="20"/>
                <w:szCs w:val="20"/>
                <w:highlight w:val="yellow"/>
              </w:rPr>
              <w:t>, le Président</w:t>
            </w:r>
            <w:r w:rsidR="006F43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5E68" w:rsidRPr="00117379">
              <w:rPr>
                <w:rFonts w:ascii="Arial" w:hAnsi="Arial" w:cs="Arial"/>
                <w:sz w:val="20"/>
                <w:szCs w:val="20"/>
              </w:rPr>
              <w:t>a déclaré la séance ouverte.</w:t>
            </w:r>
          </w:p>
        </w:tc>
      </w:tr>
    </w:tbl>
    <w:p w14:paraId="46718825" w14:textId="77777777" w:rsidR="007A49D1" w:rsidRPr="00117379" w:rsidRDefault="007A49D1" w:rsidP="007A49D1">
      <w:pPr>
        <w:jc w:val="both"/>
        <w:rPr>
          <w:rFonts w:ascii="Arial" w:hAnsi="Arial" w:cs="Arial"/>
          <w:sz w:val="20"/>
          <w:szCs w:val="20"/>
        </w:rPr>
      </w:pPr>
    </w:p>
    <w:p w14:paraId="5F9FD686" w14:textId="686D9D9B" w:rsidR="00117379" w:rsidRPr="00DC0249" w:rsidRDefault="00117379" w:rsidP="00DC0249">
      <w:pPr>
        <w:spacing w:after="12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754D02">
        <w:rPr>
          <w:rFonts w:ascii="Arial" w:hAnsi="Arial" w:cs="Arial"/>
          <w:b/>
          <w:bCs/>
          <w:i/>
          <w:iCs/>
          <w:sz w:val="20"/>
          <w:szCs w:val="20"/>
        </w:rPr>
        <w:t>Vu</w:t>
      </w:r>
      <w:r w:rsidRPr="00DC0249">
        <w:rPr>
          <w:rFonts w:ascii="Arial" w:hAnsi="Arial" w:cs="Arial"/>
          <w:i/>
          <w:iCs/>
          <w:sz w:val="20"/>
          <w:szCs w:val="20"/>
        </w:rPr>
        <w:t xml:space="preserve"> le Code général des collectivités territoriales et notamment les dispositions des articles L5211-17</w:t>
      </w:r>
      <w:r w:rsidR="00D203B6">
        <w:rPr>
          <w:rFonts w:ascii="Arial" w:hAnsi="Arial" w:cs="Arial"/>
          <w:i/>
          <w:iCs/>
          <w:sz w:val="20"/>
          <w:szCs w:val="20"/>
        </w:rPr>
        <w:t>,</w:t>
      </w:r>
      <w:r w:rsidR="008C7CA2">
        <w:rPr>
          <w:rFonts w:ascii="Arial" w:hAnsi="Arial" w:cs="Arial"/>
          <w:i/>
          <w:iCs/>
          <w:sz w:val="20"/>
          <w:szCs w:val="20"/>
        </w:rPr>
        <w:t xml:space="preserve"> </w:t>
      </w:r>
      <w:r w:rsidR="004B6F96">
        <w:rPr>
          <w:rFonts w:ascii="Arial" w:hAnsi="Arial" w:cs="Arial"/>
          <w:i/>
          <w:iCs/>
          <w:sz w:val="20"/>
          <w:szCs w:val="20"/>
        </w:rPr>
        <w:t>L5211-18</w:t>
      </w:r>
      <w:r w:rsidR="00D203B6">
        <w:rPr>
          <w:rFonts w:ascii="Arial" w:hAnsi="Arial" w:cs="Arial"/>
          <w:i/>
          <w:iCs/>
          <w:sz w:val="20"/>
          <w:szCs w:val="20"/>
        </w:rPr>
        <w:t xml:space="preserve"> et </w:t>
      </w:r>
      <w:r w:rsidR="00D203B6" w:rsidRPr="00DC0249">
        <w:rPr>
          <w:rFonts w:ascii="Arial" w:hAnsi="Arial" w:cs="Arial"/>
          <w:i/>
          <w:iCs/>
          <w:sz w:val="20"/>
          <w:szCs w:val="20"/>
        </w:rPr>
        <w:t>L5711-1</w:t>
      </w:r>
      <w:r w:rsidR="008C7CA2">
        <w:rPr>
          <w:rFonts w:ascii="Arial" w:hAnsi="Arial" w:cs="Arial"/>
          <w:i/>
          <w:iCs/>
          <w:sz w:val="20"/>
          <w:szCs w:val="20"/>
        </w:rPr>
        <w:t> ;</w:t>
      </w:r>
      <w:r w:rsidRPr="00DC0249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1F5B6C9" w14:textId="4459FACC" w:rsidR="00117379" w:rsidRPr="00DC0249" w:rsidRDefault="00117379" w:rsidP="00DC0249">
      <w:pPr>
        <w:spacing w:after="12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754D02">
        <w:rPr>
          <w:rFonts w:ascii="Arial" w:hAnsi="Arial" w:cs="Arial"/>
          <w:b/>
          <w:bCs/>
          <w:i/>
          <w:iCs/>
          <w:sz w:val="20"/>
          <w:szCs w:val="20"/>
        </w:rPr>
        <w:t>Vu</w:t>
      </w:r>
      <w:r w:rsidRPr="00DC0249">
        <w:rPr>
          <w:rFonts w:ascii="Arial" w:hAnsi="Arial" w:cs="Arial"/>
          <w:i/>
          <w:iCs/>
          <w:sz w:val="20"/>
          <w:szCs w:val="20"/>
        </w:rPr>
        <w:t xml:space="preserve"> </w:t>
      </w:r>
      <w:r w:rsidR="00E464CA">
        <w:rPr>
          <w:rFonts w:ascii="Arial" w:hAnsi="Arial" w:cs="Arial"/>
          <w:i/>
          <w:iCs/>
          <w:sz w:val="20"/>
          <w:szCs w:val="20"/>
        </w:rPr>
        <w:t>l’arrêté préfectoral</w:t>
      </w:r>
      <w:r w:rsidRPr="00DC0249">
        <w:rPr>
          <w:rFonts w:ascii="Arial" w:hAnsi="Arial" w:cs="Arial"/>
          <w:i/>
          <w:iCs/>
          <w:sz w:val="20"/>
          <w:szCs w:val="20"/>
        </w:rPr>
        <w:t xml:space="preserve"> </w:t>
      </w:r>
      <w:r w:rsidR="00321782">
        <w:rPr>
          <w:rFonts w:ascii="Arial" w:hAnsi="Arial" w:cs="Arial"/>
          <w:i/>
          <w:iCs/>
          <w:sz w:val="20"/>
          <w:szCs w:val="20"/>
        </w:rPr>
        <w:t xml:space="preserve">n° PREF-DCL-BIE – 2026-21 </w:t>
      </w:r>
      <w:r w:rsidRPr="00DC0249">
        <w:rPr>
          <w:rFonts w:ascii="Arial" w:hAnsi="Arial" w:cs="Arial"/>
          <w:i/>
          <w:iCs/>
          <w:sz w:val="20"/>
          <w:szCs w:val="20"/>
        </w:rPr>
        <w:t xml:space="preserve">en date du </w:t>
      </w:r>
      <w:r w:rsidR="00E464CA">
        <w:rPr>
          <w:rFonts w:ascii="Arial" w:hAnsi="Arial" w:cs="Arial"/>
          <w:i/>
          <w:iCs/>
          <w:sz w:val="20"/>
          <w:szCs w:val="20"/>
        </w:rPr>
        <w:t>24 avril 2026</w:t>
      </w:r>
      <w:r w:rsidRPr="00DC0249">
        <w:rPr>
          <w:rFonts w:ascii="Arial" w:hAnsi="Arial" w:cs="Arial"/>
          <w:i/>
          <w:iCs/>
          <w:sz w:val="20"/>
          <w:szCs w:val="20"/>
        </w:rPr>
        <w:t xml:space="preserve"> </w:t>
      </w:r>
      <w:r w:rsidR="007125B8">
        <w:rPr>
          <w:rFonts w:ascii="Arial" w:hAnsi="Arial" w:cs="Arial"/>
          <w:i/>
          <w:iCs/>
          <w:sz w:val="20"/>
          <w:szCs w:val="20"/>
        </w:rPr>
        <w:t>portant modification des statuts</w:t>
      </w:r>
      <w:r w:rsidRPr="00DC0249">
        <w:rPr>
          <w:rFonts w:ascii="Arial" w:hAnsi="Arial" w:cs="Arial"/>
          <w:i/>
          <w:iCs/>
          <w:sz w:val="20"/>
          <w:szCs w:val="20"/>
        </w:rPr>
        <w:t xml:space="preserve"> du Syndicat Départemental d’Energies de la </w:t>
      </w:r>
      <w:r w:rsidR="00A03A8B">
        <w:rPr>
          <w:rFonts w:ascii="Arial" w:hAnsi="Arial" w:cs="Arial"/>
          <w:i/>
          <w:iCs/>
          <w:sz w:val="20"/>
          <w:szCs w:val="20"/>
        </w:rPr>
        <w:t>Savoie</w:t>
      </w:r>
      <w:r w:rsidRPr="00DC0249">
        <w:rPr>
          <w:rFonts w:ascii="Arial" w:hAnsi="Arial" w:cs="Arial"/>
          <w:i/>
          <w:iCs/>
          <w:sz w:val="20"/>
          <w:szCs w:val="20"/>
        </w:rPr>
        <w:t xml:space="preserve"> (SDE</w:t>
      </w:r>
      <w:r w:rsidR="00A03A8B">
        <w:rPr>
          <w:rFonts w:ascii="Arial" w:hAnsi="Arial" w:cs="Arial"/>
          <w:i/>
          <w:iCs/>
          <w:sz w:val="20"/>
          <w:szCs w:val="20"/>
        </w:rPr>
        <w:t>S73</w:t>
      </w:r>
      <w:proofErr w:type="gramStart"/>
      <w:r w:rsidRPr="00DC0249">
        <w:rPr>
          <w:rFonts w:ascii="Arial" w:hAnsi="Arial" w:cs="Arial"/>
          <w:i/>
          <w:iCs/>
          <w:sz w:val="20"/>
          <w:szCs w:val="20"/>
        </w:rPr>
        <w:t>);</w:t>
      </w:r>
      <w:proofErr w:type="gramEnd"/>
    </w:p>
    <w:p w14:paraId="13B71B3F" w14:textId="0E7DCBB1" w:rsidR="00AF0E8B" w:rsidRDefault="00117379" w:rsidP="00DC0249">
      <w:pPr>
        <w:spacing w:after="12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754D02">
        <w:rPr>
          <w:rFonts w:ascii="Arial" w:hAnsi="Arial" w:cs="Arial"/>
          <w:b/>
          <w:bCs/>
          <w:i/>
          <w:iCs/>
          <w:sz w:val="20"/>
          <w:szCs w:val="20"/>
        </w:rPr>
        <w:t>Vu</w:t>
      </w:r>
      <w:r w:rsidRPr="00DC0249">
        <w:rPr>
          <w:rFonts w:ascii="Arial" w:hAnsi="Arial" w:cs="Arial"/>
          <w:i/>
          <w:iCs/>
          <w:sz w:val="20"/>
          <w:szCs w:val="20"/>
        </w:rPr>
        <w:t xml:space="preserve"> le</w:t>
      </w:r>
      <w:r w:rsidR="00135AC5">
        <w:rPr>
          <w:rFonts w:ascii="Arial" w:hAnsi="Arial" w:cs="Arial"/>
          <w:i/>
          <w:iCs/>
          <w:sz w:val="20"/>
          <w:szCs w:val="20"/>
        </w:rPr>
        <w:t>s</w:t>
      </w:r>
      <w:r w:rsidRPr="00DC0249">
        <w:rPr>
          <w:rFonts w:ascii="Arial" w:hAnsi="Arial" w:cs="Arial"/>
          <w:i/>
          <w:iCs/>
          <w:sz w:val="20"/>
          <w:szCs w:val="20"/>
        </w:rPr>
        <w:t xml:space="preserve"> statuts </w:t>
      </w:r>
      <w:r w:rsidR="00135AC5">
        <w:rPr>
          <w:rFonts w:ascii="Arial" w:hAnsi="Arial" w:cs="Arial"/>
          <w:i/>
          <w:iCs/>
          <w:sz w:val="20"/>
          <w:szCs w:val="20"/>
        </w:rPr>
        <w:t>du Syndicat départemental d’Énergie de la Savoie</w:t>
      </w:r>
      <w:r w:rsidR="00321782">
        <w:rPr>
          <w:rFonts w:ascii="Arial" w:hAnsi="Arial" w:cs="Arial"/>
          <w:i/>
          <w:iCs/>
          <w:sz w:val="20"/>
          <w:szCs w:val="20"/>
        </w:rPr>
        <w:t xml:space="preserve"> tels qu’approuvés par l’arrêt</w:t>
      </w:r>
      <w:r w:rsidR="00FC2FEB">
        <w:rPr>
          <w:rFonts w:ascii="Arial" w:hAnsi="Arial" w:cs="Arial"/>
          <w:i/>
          <w:iCs/>
          <w:sz w:val="20"/>
          <w:szCs w:val="20"/>
        </w:rPr>
        <w:t>é</w:t>
      </w:r>
      <w:r w:rsidR="00321782">
        <w:rPr>
          <w:rFonts w:ascii="Arial" w:hAnsi="Arial" w:cs="Arial"/>
          <w:i/>
          <w:iCs/>
          <w:sz w:val="20"/>
          <w:szCs w:val="20"/>
        </w:rPr>
        <w:t xml:space="preserve"> préfectoral </w:t>
      </w:r>
      <w:r w:rsidR="00321782" w:rsidRPr="00321782">
        <w:rPr>
          <w:rFonts w:ascii="Arial" w:hAnsi="Arial" w:cs="Arial"/>
          <w:i/>
          <w:iCs/>
          <w:sz w:val="20"/>
          <w:szCs w:val="20"/>
        </w:rPr>
        <w:t>n° PREF-DCL-BIE – 2026-21 en date du 24 avril 2026</w:t>
      </w:r>
      <w:r w:rsidR="00AF0E8B">
        <w:rPr>
          <w:rFonts w:ascii="Arial" w:hAnsi="Arial" w:cs="Arial"/>
          <w:i/>
          <w:iCs/>
          <w:sz w:val="20"/>
          <w:szCs w:val="20"/>
        </w:rPr>
        <w:t xml:space="preserve">, notamment ses articles 6 </w:t>
      </w:r>
      <w:r w:rsidR="00FC2FEB">
        <w:rPr>
          <w:rFonts w:ascii="Arial" w:hAnsi="Arial" w:cs="Arial"/>
          <w:i/>
          <w:iCs/>
          <w:sz w:val="20"/>
          <w:szCs w:val="20"/>
        </w:rPr>
        <w:t>et</w:t>
      </w:r>
      <w:r w:rsidR="00AF0E8B">
        <w:rPr>
          <w:rFonts w:ascii="Arial" w:hAnsi="Arial" w:cs="Arial"/>
          <w:i/>
          <w:iCs/>
          <w:sz w:val="20"/>
          <w:szCs w:val="20"/>
        </w:rPr>
        <w:t xml:space="preserve"> 10</w:t>
      </w:r>
      <w:r w:rsidR="00321782" w:rsidRPr="00321782">
        <w:rPr>
          <w:rFonts w:ascii="Arial" w:hAnsi="Arial" w:cs="Arial"/>
          <w:i/>
          <w:iCs/>
          <w:sz w:val="20"/>
          <w:szCs w:val="20"/>
        </w:rPr>
        <w:t xml:space="preserve"> </w:t>
      </w:r>
      <w:r w:rsidR="007E5889">
        <w:rPr>
          <w:rFonts w:ascii="Arial" w:hAnsi="Arial" w:cs="Arial"/>
          <w:i/>
          <w:iCs/>
          <w:sz w:val="20"/>
          <w:szCs w:val="20"/>
        </w:rPr>
        <w:t> </w:t>
      </w:r>
    </w:p>
    <w:p w14:paraId="1A720A46" w14:textId="091BB79A" w:rsidR="00117379" w:rsidRPr="00DC0249" w:rsidRDefault="00AF0E8B" w:rsidP="00DC0249">
      <w:pPr>
        <w:spacing w:after="12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Vu la délibération</w:t>
      </w:r>
      <w:r w:rsidR="00F1099F" w:rsidRPr="00F1099F">
        <w:rPr>
          <w:rFonts w:ascii="Arial" w:hAnsi="Arial" w:cs="Arial"/>
          <w:i/>
          <w:iCs/>
          <w:sz w:val="20"/>
          <w:szCs w:val="20"/>
        </w:rPr>
        <w:t xml:space="preserve"> </w:t>
      </w:r>
      <w:r w:rsidR="00F1099F">
        <w:rPr>
          <w:rFonts w:ascii="Arial" w:hAnsi="Arial" w:cs="Arial"/>
          <w:i/>
          <w:iCs/>
          <w:sz w:val="20"/>
          <w:szCs w:val="20"/>
        </w:rPr>
        <w:t>du bureau syndical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5D3957">
        <w:rPr>
          <w:rFonts w:ascii="Arial" w:hAnsi="Arial" w:cs="Arial"/>
          <w:i/>
          <w:iCs/>
          <w:sz w:val="20"/>
          <w:szCs w:val="20"/>
        </w:rPr>
        <w:t>n°</w:t>
      </w:r>
      <w:r w:rsidR="004935A5" w:rsidRPr="005D3957">
        <w:rPr>
          <w:rFonts w:ascii="Arial" w:hAnsi="Arial" w:cs="Arial"/>
          <w:i/>
          <w:iCs/>
          <w:sz w:val="20"/>
          <w:szCs w:val="20"/>
        </w:rPr>
        <w:t xml:space="preserve"> BS</w:t>
      </w:r>
      <w:r w:rsidRPr="005D3957">
        <w:rPr>
          <w:rFonts w:ascii="Arial" w:hAnsi="Arial" w:cs="Arial"/>
          <w:i/>
          <w:iCs/>
          <w:sz w:val="20"/>
          <w:szCs w:val="20"/>
        </w:rPr>
        <w:t xml:space="preserve"> </w:t>
      </w:r>
      <w:r w:rsidR="004935A5" w:rsidRPr="005D3957">
        <w:rPr>
          <w:rFonts w:ascii="Arial" w:hAnsi="Arial" w:cs="Arial"/>
          <w:i/>
          <w:iCs/>
          <w:sz w:val="20"/>
          <w:szCs w:val="20"/>
        </w:rPr>
        <w:t>3-17-2026</w:t>
      </w:r>
      <w:r w:rsidRPr="005D3957">
        <w:rPr>
          <w:rFonts w:ascii="Arial" w:hAnsi="Arial" w:cs="Arial"/>
          <w:i/>
          <w:iCs/>
          <w:sz w:val="20"/>
          <w:szCs w:val="20"/>
        </w:rPr>
        <w:t xml:space="preserve"> </w:t>
      </w:r>
      <w:r w:rsidR="00F1099F" w:rsidRPr="005D3957">
        <w:rPr>
          <w:rFonts w:ascii="Arial" w:hAnsi="Arial" w:cs="Arial"/>
          <w:i/>
          <w:iCs/>
          <w:sz w:val="20"/>
          <w:szCs w:val="20"/>
        </w:rPr>
        <w:t xml:space="preserve">en date </w:t>
      </w:r>
      <w:r w:rsidRPr="005D3957">
        <w:rPr>
          <w:rFonts w:ascii="Arial" w:hAnsi="Arial" w:cs="Arial"/>
          <w:i/>
          <w:iCs/>
          <w:sz w:val="20"/>
          <w:szCs w:val="20"/>
        </w:rPr>
        <w:t xml:space="preserve">du </w:t>
      </w:r>
      <w:r w:rsidR="004935A5">
        <w:rPr>
          <w:rFonts w:ascii="Arial" w:hAnsi="Arial" w:cs="Arial"/>
          <w:i/>
          <w:iCs/>
          <w:sz w:val="20"/>
          <w:szCs w:val="20"/>
        </w:rPr>
        <w:t>16 juin 2026</w:t>
      </w:r>
      <w:r>
        <w:rPr>
          <w:rFonts w:ascii="Arial" w:hAnsi="Arial" w:cs="Arial"/>
          <w:i/>
          <w:iCs/>
          <w:sz w:val="20"/>
          <w:szCs w:val="20"/>
        </w:rPr>
        <w:t xml:space="preserve"> fixant le montant des contributions des membres du Syndicat selon les compétences transférées</w:t>
      </w:r>
      <w:r w:rsidR="00FC2FEB">
        <w:rPr>
          <w:rFonts w:ascii="Arial" w:hAnsi="Arial" w:cs="Arial"/>
          <w:i/>
          <w:iCs/>
          <w:sz w:val="20"/>
          <w:szCs w:val="20"/>
        </w:rPr>
        <w:t xml:space="preserve"> au Syndicat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7E5889">
        <w:rPr>
          <w:rFonts w:ascii="Arial" w:hAnsi="Arial" w:cs="Arial"/>
          <w:i/>
          <w:iCs/>
          <w:sz w:val="20"/>
          <w:szCs w:val="20"/>
        </w:rPr>
        <w:t>;</w:t>
      </w:r>
    </w:p>
    <w:p w14:paraId="32214FC3" w14:textId="77777777" w:rsidR="006F43A8" w:rsidRPr="00615DBA" w:rsidRDefault="006F43A8" w:rsidP="00DF028B">
      <w:pPr>
        <w:spacing w:after="12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0E868D8" w14:textId="7453E5C7" w:rsidR="00E05C89" w:rsidRPr="00E05C89" w:rsidRDefault="00E05C89" w:rsidP="00E05C89">
      <w:pPr>
        <w:spacing w:before="360"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E05C89">
        <w:rPr>
          <w:rFonts w:ascii="Arial" w:hAnsi="Arial" w:cs="Arial"/>
          <w:b/>
          <w:sz w:val="20"/>
          <w:szCs w:val="20"/>
          <w:highlight w:val="yellow"/>
        </w:rPr>
        <w:t>Monsieur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05C89">
        <w:rPr>
          <w:rFonts w:ascii="Arial" w:hAnsi="Arial" w:cs="Arial"/>
          <w:b/>
          <w:sz w:val="20"/>
          <w:szCs w:val="20"/>
          <w:highlight w:val="yellow"/>
        </w:rPr>
        <w:t>le Maire</w:t>
      </w:r>
      <w:r>
        <w:rPr>
          <w:rFonts w:ascii="Arial" w:hAnsi="Arial" w:cs="Arial"/>
          <w:b/>
          <w:sz w:val="20"/>
          <w:szCs w:val="20"/>
        </w:rPr>
        <w:t xml:space="preserve"> rappelle que :</w:t>
      </w:r>
    </w:p>
    <w:p w14:paraId="28F1034F" w14:textId="201D1577" w:rsidR="00FE5228" w:rsidRPr="00FE5228" w:rsidRDefault="00E05C89" w:rsidP="00FE5228">
      <w:pPr>
        <w:spacing w:before="36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A la suite de l’évolution des statuts du SDES</w:t>
      </w:r>
      <w:r w:rsidR="00FE5228" w:rsidRPr="00FE5228">
        <w:rPr>
          <w:rFonts w:ascii="Arial" w:hAnsi="Arial" w:cs="Arial"/>
          <w:sz w:val="20"/>
          <w:szCs w:val="20"/>
        </w:rPr>
        <w:t xml:space="preserve">, les communes membres peuvent profiter de l’expertise du </w:t>
      </w:r>
      <w:r w:rsidR="00C739EC">
        <w:rPr>
          <w:rFonts w:ascii="Arial" w:hAnsi="Arial" w:cs="Arial"/>
          <w:sz w:val="20"/>
          <w:szCs w:val="20"/>
        </w:rPr>
        <w:t>s</w:t>
      </w:r>
      <w:r w:rsidR="00FE5228" w:rsidRPr="00FE5228">
        <w:rPr>
          <w:rFonts w:ascii="Arial" w:hAnsi="Arial" w:cs="Arial"/>
          <w:sz w:val="20"/>
          <w:szCs w:val="20"/>
        </w:rPr>
        <w:t xml:space="preserve">yndicat dans le cadre </w:t>
      </w:r>
      <w:r w:rsidR="00C739EC">
        <w:rPr>
          <w:rFonts w:ascii="Arial" w:hAnsi="Arial" w:cs="Arial"/>
          <w:sz w:val="20"/>
          <w:szCs w:val="20"/>
        </w:rPr>
        <w:t>de compétences à la carte auxquelles</w:t>
      </w:r>
      <w:r w:rsidR="00FE5228" w:rsidRPr="00FE5228">
        <w:rPr>
          <w:rFonts w:ascii="Arial" w:hAnsi="Arial" w:cs="Arial"/>
          <w:sz w:val="20"/>
          <w:szCs w:val="20"/>
        </w:rPr>
        <w:t xml:space="preserve"> elles adhérent.</w:t>
      </w:r>
    </w:p>
    <w:p w14:paraId="5E238C8D" w14:textId="7DEF0027" w:rsidR="00042C73" w:rsidRPr="00042C73" w:rsidRDefault="00AF0E8B" w:rsidP="00205E13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 application de l’article 6 des statuts du SDES, e</w:t>
      </w:r>
      <w:r w:rsidR="00042C73">
        <w:rPr>
          <w:rFonts w:ascii="Arial" w:hAnsi="Arial" w:cs="Arial"/>
          <w:sz w:val="20"/>
          <w:szCs w:val="20"/>
        </w:rPr>
        <w:t xml:space="preserve">n matière de transition énergétique, </w:t>
      </w:r>
      <w:r w:rsidR="00042C73" w:rsidRPr="00042C73">
        <w:rPr>
          <w:rFonts w:ascii="Arial" w:hAnsi="Arial" w:cs="Arial"/>
          <w:sz w:val="20"/>
          <w:szCs w:val="20"/>
        </w:rPr>
        <w:t>le Syndicat exerce, en lieu et place des membres qui en font la demande, la compétence « contribution à la transition énergétique » en menant au profit de ses membres des actions qui concourent à la réalisation des objectifs définis aux articles L. 100 – 1, L. 100 – 2 et L. 100 – 4 du code</w:t>
      </w:r>
      <w:r w:rsidR="00FA34C2">
        <w:rPr>
          <w:rFonts w:ascii="Arial" w:hAnsi="Arial" w:cs="Arial"/>
          <w:sz w:val="20"/>
          <w:szCs w:val="20"/>
        </w:rPr>
        <w:t xml:space="preserve"> de l’</w:t>
      </w:r>
      <w:r w:rsidR="00042C73" w:rsidRPr="00042C73">
        <w:rPr>
          <w:rFonts w:ascii="Arial" w:hAnsi="Arial" w:cs="Arial"/>
          <w:sz w:val="20"/>
          <w:szCs w:val="20"/>
        </w:rPr>
        <w:t xml:space="preserve">énergie ou tout texte les remplaçants ou s’y substituant. </w:t>
      </w:r>
    </w:p>
    <w:p w14:paraId="14D3DF9C" w14:textId="2956948E" w:rsidR="00042C73" w:rsidRPr="00042C73" w:rsidRDefault="00042C73" w:rsidP="00042C73">
      <w:pPr>
        <w:spacing w:before="120" w:after="120" w:line="240" w:lineRule="auto"/>
        <w:ind w:left="60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Cette compétence donne accès à un socle commun d’actions recouvrant </w:t>
      </w:r>
      <w:r>
        <w:rPr>
          <w:rFonts w:ascii="Arial" w:hAnsi="Arial" w:cs="Arial"/>
          <w:sz w:val="20"/>
          <w:szCs w:val="20"/>
        </w:rPr>
        <w:t xml:space="preserve">plus précisément </w:t>
      </w:r>
      <w:r w:rsidRPr="00042C73">
        <w:rPr>
          <w:rFonts w:ascii="Arial" w:hAnsi="Arial" w:cs="Arial"/>
          <w:sz w:val="20"/>
          <w:szCs w:val="20"/>
        </w:rPr>
        <w:t xml:space="preserve">: </w:t>
      </w:r>
    </w:p>
    <w:p w14:paraId="1F361ABF" w14:textId="77777777" w:rsidR="00042C73" w:rsidRPr="00042C73" w:rsidRDefault="00042C73" w:rsidP="00042C73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Conseil et assistance d’ordre général aux membres en vue d’une meilleure maîtrise de leurs dépenses énergétiques, d’une meilleure gestion et d’une utilisation rationnelle de l’énergie ; </w:t>
      </w:r>
    </w:p>
    <w:p w14:paraId="79ACD844" w14:textId="77777777" w:rsidR="00042C73" w:rsidRPr="00042C73" w:rsidRDefault="00042C73" w:rsidP="00042C73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Accès et fourniture d’information et veille technologique générale en matière de transition énergétique ; </w:t>
      </w:r>
    </w:p>
    <w:p w14:paraId="76F1A275" w14:textId="4F3ACB39" w:rsidR="00042C73" w:rsidRPr="00042C73" w:rsidRDefault="00042C73" w:rsidP="00042C73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Promotion et mise en place de partenariat pour mettre en œuvre des expérimentations et des innovations en matière d’économie d’énergie ; </w:t>
      </w:r>
    </w:p>
    <w:p w14:paraId="2EF26927" w14:textId="77777777" w:rsidR="00042C73" w:rsidRPr="00042C73" w:rsidRDefault="00042C73" w:rsidP="00042C73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Soutien aux actions ou initiatives favorisant les bonnes pratiques et une utilisation plus rationnelle de l’énergie auprès des collectivités ou des usagers. </w:t>
      </w:r>
    </w:p>
    <w:p w14:paraId="1C227A34" w14:textId="2DDCFE77" w:rsidR="00042C73" w:rsidRPr="00042C73" w:rsidRDefault="00AF0E8B" w:rsidP="00042C73">
      <w:pPr>
        <w:tabs>
          <w:tab w:val="left" w:pos="2196"/>
        </w:tabs>
        <w:ind w:left="-142" w:right="-56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Conformément à la délibération du </w:t>
      </w:r>
      <w:r w:rsidR="00544B49">
        <w:rPr>
          <w:rFonts w:ascii="Arial" w:hAnsi="Arial" w:cs="Arial"/>
          <w:sz w:val="20"/>
          <w:szCs w:val="20"/>
        </w:rPr>
        <w:t>bureau</w:t>
      </w:r>
      <w:r>
        <w:rPr>
          <w:rFonts w:ascii="Arial" w:hAnsi="Arial" w:cs="Arial"/>
          <w:sz w:val="20"/>
          <w:szCs w:val="20"/>
        </w:rPr>
        <w:t xml:space="preserve"> syndical du </w:t>
      </w:r>
      <w:r w:rsidRPr="00544B49">
        <w:rPr>
          <w:rFonts w:ascii="Arial" w:hAnsi="Arial" w:cs="Arial"/>
          <w:sz w:val="20"/>
          <w:szCs w:val="20"/>
        </w:rPr>
        <w:t xml:space="preserve">SDES du </w:t>
      </w:r>
      <w:r w:rsidR="00544B49" w:rsidRPr="00544B49">
        <w:rPr>
          <w:rFonts w:ascii="Arial" w:hAnsi="Arial" w:cs="Arial"/>
          <w:sz w:val="20"/>
          <w:szCs w:val="20"/>
        </w:rPr>
        <w:t>16</w:t>
      </w:r>
      <w:r w:rsidR="00544B49">
        <w:rPr>
          <w:rFonts w:ascii="Arial" w:hAnsi="Arial" w:cs="Arial"/>
          <w:sz w:val="20"/>
          <w:szCs w:val="20"/>
        </w:rPr>
        <w:t xml:space="preserve"> juin 2026</w:t>
      </w:r>
      <w:r>
        <w:rPr>
          <w:rFonts w:ascii="Arial" w:hAnsi="Arial" w:cs="Arial"/>
          <w:sz w:val="20"/>
          <w:szCs w:val="20"/>
        </w:rPr>
        <w:t>, l</w:t>
      </w:r>
      <w:r w:rsidR="00042C73" w:rsidRPr="00042C73">
        <w:rPr>
          <w:rFonts w:ascii="Arial" w:hAnsi="Arial" w:cs="Arial"/>
          <w:sz w:val="20"/>
          <w:szCs w:val="20"/>
        </w:rPr>
        <w:t>a contribution à la compétence est fixée comme suit :</w:t>
      </w:r>
    </w:p>
    <w:p w14:paraId="71B6EC89" w14:textId="77777777" w:rsidR="00042C73" w:rsidRPr="00042C73" w:rsidRDefault="00042C73" w:rsidP="00042C73">
      <w:pPr>
        <w:pStyle w:val="Paragraphedeliste"/>
        <w:numPr>
          <w:ilvl w:val="0"/>
          <w:numId w:val="6"/>
        </w:numPr>
        <w:tabs>
          <w:tab w:val="left" w:pos="2196"/>
        </w:tabs>
        <w:spacing w:after="0" w:line="240" w:lineRule="auto"/>
        <w:ind w:right="-566"/>
        <w:contextualSpacing w:val="0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Pour les communes : montant de 0,50€/habitant/an (population INSEE) ; </w:t>
      </w:r>
    </w:p>
    <w:p w14:paraId="119D4732" w14:textId="77777777" w:rsidR="00042C73" w:rsidRPr="00042C73" w:rsidRDefault="00042C73" w:rsidP="00042C73">
      <w:pPr>
        <w:pStyle w:val="Paragraphedeliste"/>
        <w:numPr>
          <w:ilvl w:val="0"/>
          <w:numId w:val="6"/>
        </w:numPr>
        <w:tabs>
          <w:tab w:val="left" w:pos="2196"/>
        </w:tabs>
        <w:spacing w:after="0" w:line="240" w:lineRule="auto"/>
        <w:ind w:right="-566"/>
        <w:contextualSpacing w:val="0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Pour les EPCI ne reversant pas l’accise : montant de 0,15€/habitant/an (population INSEE). </w:t>
      </w:r>
    </w:p>
    <w:p w14:paraId="2626CA39" w14:textId="77777777" w:rsidR="00042C73" w:rsidRDefault="00042C73" w:rsidP="00042C73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5EB92074" w14:textId="4404225B" w:rsidR="00042C73" w:rsidRPr="00042C73" w:rsidRDefault="00042C73" w:rsidP="00042C73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En outre, dans </w:t>
      </w:r>
      <w:r w:rsidR="000A37AA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</w:t>
      </w:r>
      <w:r w:rsidRPr="00042C73">
        <w:rPr>
          <w:rFonts w:ascii="Arial" w:hAnsi="Arial" w:cs="Arial"/>
          <w:sz w:val="20"/>
          <w:szCs w:val="20"/>
        </w:rPr>
        <w:t xml:space="preserve"> cadre</w:t>
      </w:r>
      <w:r w:rsidR="000A37AA">
        <w:rPr>
          <w:rFonts w:ascii="Arial" w:hAnsi="Arial" w:cs="Arial"/>
          <w:sz w:val="20"/>
          <w:szCs w:val="20"/>
        </w:rPr>
        <w:t xml:space="preserve"> de l’adhésion à cette compétence « </w:t>
      </w:r>
      <w:r w:rsidR="000A43BE">
        <w:rPr>
          <w:rFonts w:ascii="Arial" w:hAnsi="Arial" w:cs="Arial"/>
          <w:sz w:val="20"/>
          <w:szCs w:val="20"/>
        </w:rPr>
        <w:t>T</w:t>
      </w:r>
      <w:r w:rsidR="000A37AA">
        <w:rPr>
          <w:rFonts w:ascii="Arial" w:hAnsi="Arial" w:cs="Arial"/>
          <w:sz w:val="20"/>
          <w:szCs w:val="20"/>
        </w:rPr>
        <w:t>ransition énergétique »</w:t>
      </w:r>
      <w:r w:rsidRPr="00042C73">
        <w:rPr>
          <w:rFonts w:ascii="Arial" w:hAnsi="Arial" w:cs="Arial"/>
          <w:sz w:val="20"/>
          <w:szCs w:val="20"/>
        </w:rPr>
        <w:t xml:space="preserve">, le Syndicat pourra réaliser pour chaque membre </w:t>
      </w:r>
      <w:r w:rsidR="00E05C89">
        <w:rPr>
          <w:rFonts w:ascii="Arial" w:hAnsi="Arial" w:cs="Arial"/>
          <w:sz w:val="20"/>
          <w:szCs w:val="20"/>
        </w:rPr>
        <w:t xml:space="preserve">qui </w:t>
      </w:r>
      <w:r w:rsidRPr="00042C73">
        <w:rPr>
          <w:rFonts w:ascii="Arial" w:hAnsi="Arial" w:cs="Arial"/>
          <w:sz w:val="20"/>
          <w:szCs w:val="20"/>
        </w:rPr>
        <w:t xml:space="preserve">en fait la demande, des actions et des opérations spécifiques tendant à préciser et cibler les actions d’économies d’énergie et de développement des énergies renouvelable dans les domaines de la transition énergétique, que sont notamment : </w:t>
      </w:r>
    </w:p>
    <w:p w14:paraId="7F1EEC76" w14:textId="77777777" w:rsidR="00042C73" w:rsidRPr="00042C73" w:rsidRDefault="00042C73" w:rsidP="00544B49">
      <w:pPr>
        <w:numPr>
          <w:ilvl w:val="0"/>
          <w:numId w:val="12"/>
        </w:numPr>
        <w:spacing w:before="120" w:after="12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Conduite de toute étude et conseil pour le développement des énergies renouvelables ; </w:t>
      </w:r>
    </w:p>
    <w:p w14:paraId="60626167" w14:textId="77777777" w:rsidR="00042C73" w:rsidRPr="00042C73" w:rsidRDefault="00042C73" w:rsidP="00544B49">
      <w:pPr>
        <w:numPr>
          <w:ilvl w:val="0"/>
          <w:numId w:val="12"/>
        </w:numPr>
        <w:spacing w:before="120" w:after="12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Réalisation d’actions et d’opérations qui concourent à limiter les émissions de gaz à effet de serre ; </w:t>
      </w:r>
    </w:p>
    <w:p w14:paraId="393F940B" w14:textId="77777777" w:rsidR="00042C73" w:rsidRPr="00042C73" w:rsidRDefault="00042C73" w:rsidP="00544B49">
      <w:pPr>
        <w:numPr>
          <w:ilvl w:val="0"/>
          <w:numId w:val="12"/>
        </w:numPr>
        <w:spacing w:before="120" w:after="12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Réalisation d’actions et d’opérations tendant à la maîtrise de la demande en énergie et favorisant l’efficacité et la sobriété énergétique comprenant notamment : </w:t>
      </w:r>
    </w:p>
    <w:p w14:paraId="4910447A" w14:textId="2AFF42D0" w:rsidR="00042C73" w:rsidRDefault="00042C73" w:rsidP="00544B49">
      <w:pPr>
        <w:numPr>
          <w:ilvl w:val="2"/>
          <w:numId w:val="8"/>
        </w:numPr>
        <w:spacing w:before="120" w:after="120"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Conduite de toute étude et conseil pour une gestion optimisée et d’une utilisation rationnelle des énergies dans les bâtiments, pour les équipements techniques, pour l’éclairage public etc. ; </w:t>
      </w:r>
    </w:p>
    <w:p w14:paraId="101FCEE5" w14:textId="77777777" w:rsidR="00042C73" w:rsidRPr="00042C73" w:rsidRDefault="00042C73" w:rsidP="00544B49">
      <w:pPr>
        <w:numPr>
          <w:ilvl w:val="2"/>
          <w:numId w:val="8"/>
        </w:numPr>
        <w:spacing w:before="120" w:after="120"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Conduite de bilans et diagnostics énergétiques du patrimoine bâti ; </w:t>
      </w:r>
    </w:p>
    <w:p w14:paraId="2F50E11D" w14:textId="77777777" w:rsidR="00042C73" w:rsidRPr="00042C73" w:rsidRDefault="00042C73" w:rsidP="00544B49">
      <w:pPr>
        <w:numPr>
          <w:ilvl w:val="2"/>
          <w:numId w:val="8"/>
        </w:numPr>
        <w:spacing w:before="120" w:after="120"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Mise en place d’outils d’efficacité énergétique, et de conseils à l’élaboration et au suivi de programmes de travaux ; </w:t>
      </w:r>
    </w:p>
    <w:p w14:paraId="4CD8D8AC" w14:textId="77777777" w:rsidR="00042C73" w:rsidRPr="00042C73" w:rsidRDefault="00042C73" w:rsidP="00544B49">
      <w:pPr>
        <w:numPr>
          <w:ilvl w:val="2"/>
          <w:numId w:val="8"/>
        </w:numPr>
        <w:spacing w:before="120" w:after="120"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Mise en place d’actions d’informations et de sensibilisations ; </w:t>
      </w:r>
    </w:p>
    <w:p w14:paraId="35FD0EBC" w14:textId="77777777" w:rsidR="00042C73" w:rsidRPr="00042C73" w:rsidRDefault="00042C73" w:rsidP="00544B49">
      <w:pPr>
        <w:numPr>
          <w:ilvl w:val="2"/>
          <w:numId w:val="8"/>
        </w:numPr>
        <w:spacing w:before="120" w:after="120"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Mission d’assistance à maitrise d’ouvrage pour la réalisation de programme de rénovation énergétique ; </w:t>
      </w:r>
    </w:p>
    <w:p w14:paraId="482B0A61" w14:textId="77777777" w:rsidR="00042C73" w:rsidRPr="00042C73" w:rsidRDefault="00042C73" w:rsidP="00544B49">
      <w:pPr>
        <w:numPr>
          <w:ilvl w:val="2"/>
          <w:numId w:val="8"/>
        </w:numPr>
        <w:spacing w:before="120" w:after="120"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Recherche de financements et portage de projets liés. </w:t>
      </w:r>
    </w:p>
    <w:p w14:paraId="3639FB0A" w14:textId="77777777" w:rsidR="00042C73" w:rsidRPr="00042C73" w:rsidRDefault="00042C73" w:rsidP="00042C73">
      <w:pPr>
        <w:numPr>
          <w:ilvl w:val="1"/>
          <w:numId w:val="7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6F1499BF" w14:textId="0243C67B" w:rsidR="00042D9F" w:rsidRDefault="00042C73" w:rsidP="00FA34C2">
      <w:p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 w:rsidRPr="00042C73">
        <w:rPr>
          <w:rFonts w:ascii="Arial" w:hAnsi="Arial" w:cs="Arial"/>
          <w:sz w:val="20"/>
          <w:szCs w:val="20"/>
        </w:rPr>
        <w:t xml:space="preserve">Ces actions et ces opérations spécifiques seront mises en </w:t>
      </w:r>
      <w:r w:rsidR="007E5889" w:rsidRPr="00042C73">
        <w:rPr>
          <w:rFonts w:ascii="Arial" w:hAnsi="Arial" w:cs="Arial"/>
          <w:sz w:val="20"/>
          <w:szCs w:val="20"/>
        </w:rPr>
        <w:t>œuvre</w:t>
      </w:r>
      <w:r w:rsidRPr="00042C73">
        <w:rPr>
          <w:rFonts w:ascii="Arial" w:hAnsi="Arial" w:cs="Arial"/>
          <w:sz w:val="20"/>
          <w:szCs w:val="20"/>
        </w:rPr>
        <w:t xml:space="preserve"> dans le cadre de prestations de service à destination du membre concerné, selon des modalités et tarifications votées par le Comité </w:t>
      </w:r>
      <w:r w:rsidRPr="00042C73">
        <w:rPr>
          <w:rFonts w:ascii="Arial" w:hAnsi="Arial" w:cs="Arial"/>
          <w:sz w:val="20"/>
          <w:szCs w:val="20"/>
        </w:rPr>
        <w:t>syndical du SDES</w:t>
      </w:r>
      <w:r w:rsidR="000A37AA">
        <w:rPr>
          <w:rFonts w:ascii="Arial" w:hAnsi="Arial" w:cs="Arial"/>
          <w:sz w:val="20"/>
          <w:szCs w:val="20"/>
        </w:rPr>
        <w:t xml:space="preserve"> et</w:t>
      </w:r>
      <w:r w:rsidR="00055EE4">
        <w:rPr>
          <w:rFonts w:ascii="Arial" w:hAnsi="Arial" w:cs="Arial"/>
          <w:sz w:val="20"/>
          <w:szCs w:val="20"/>
        </w:rPr>
        <w:t>, au surplus, suivant</w:t>
      </w:r>
      <w:r w:rsidR="000A37AA">
        <w:rPr>
          <w:rFonts w:ascii="Arial" w:hAnsi="Arial" w:cs="Arial"/>
          <w:sz w:val="20"/>
          <w:szCs w:val="20"/>
        </w:rPr>
        <w:t xml:space="preserve"> les conditions de l’article 15.1 des statuts du SDES</w:t>
      </w:r>
      <w:r w:rsidRPr="00042C73">
        <w:rPr>
          <w:rFonts w:ascii="Arial" w:hAnsi="Arial" w:cs="Arial"/>
          <w:sz w:val="20"/>
          <w:szCs w:val="20"/>
        </w:rPr>
        <w:t xml:space="preserve">. </w:t>
      </w:r>
    </w:p>
    <w:p w14:paraId="73882AF3" w14:textId="47CC9430" w:rsidR="00E05C89" w:rsidRPr="0048231D" w:rsidRDefault="00E05C89" w:rsidP="00DC0249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F8158F">
        <w:rPr>
          <w:rFonts w:ascii="Arial" w:hAnsi="Arial" w:cs="Arial"/>
          <w:sz w:val="20"/>
          <w:szCs w:val="20"/>
        </w:rPr>
        <w:t xml:space="preserve">Il est précisé </w:t>
      </w:r>
      <w:r w:rsidR="000A43BE" w:rsidRPr="00F8158F">
        <w:rPr>
          <w:rFonts w:ascii="Arial" w:hAnsi="Arial" w:cs="Arial"/>
          <w:sz w:val="20"/>
          <w:szCs w:val="20"/>
        </w:rPr>
        <w:t xml:space="preserve">que </w:t>
      </w:r>
      <w:r w:rsidR="0048231D" w:rsidRPr="00F8158F">
        <w:rPr>
          <w:rFonts w:ascii="Arial" w:hAnsi="Arial" w:cs="Arial"/>
          <w:sz w:val="20"/>
          <w:szCs w:val="20"/>
        </w:rPr>
        <w:t>l</w:t>
      </w:r>
      <w:r w:rsidR="00055EE4" w:rsidRPr="00F8158F">
        <w:rPr>
          <w:rFonts w:ascii="Arial" w:hAnsi="Arial" w:cs="Arial"/>
          <w:sz w:val="20"/>
          <w:szCs w:val="20"/>
        </w:rPr>
        <w:t>e champs</w:t>
      </w:r>
      <w:r w:rsidR="00055EE4">
        <w:rPr>
          <w:rFonts w:ascii="Arial" w:hAnsi="Arial" w:cs="Arial"/>
          <w:sz w:val="20"/>
          <w:szCs w:val="20"/>
        </w:rPr>
        <w:t xml:space="preserve"> de l</w:t>
      </w:r>
      <w:r w:rsidR="0048231D" w:rsidRPr="0048231D">
        <w:rPr>
          <w:rFonts w:ascii="Arial" w:hAnsi="Arial" w:cs="Arial"/>
          <w:sz w:val="20"/>
          <w:szCs w:val="20"/>
        </w:rPr>
        <w:t xml:space="preserve">a compétence « Transition énergétique » </w:t>
      </w:r>
      <w:r w:rsidR="00055EE4">
        <w:rPr>
          <w:rFonts w:ascii="Arial" w:hAnsi="Arial" w:cs="Arial"/>
          <w:sz w:val="20"/>
          <w:szCs w:val="20"/>
        </w:rPr>
        <w:t xml:space="preserve">ainsi transférée au SDES </w:t>
      </w:r>
      <w:r w:rsidR="000A43BE" w:rsidRPr="00055EE4">
        <w:rPr>
          <w:rFonts w:ascii="Arial" w:hAnsi="Arial" w:cs="Arial"/>
          <w:sz w:val="20"/>
          <w:szCs w:val="20"/>
        </w:rPr>
        <w:t xml:space="preserve">s’exerce </w:t>
      </w:r>
      <w:r w:rsidR="0048231D" w:rsidRPr="00055EE4">
        <w:rPr>
          <w:rFonts w:ascii="Arial" w:hAnsi="Arial" w:cs="Arial"/>
          <w:sz w:val="20"/>
          <w:szCs w:val="20"/>
        </w:rPr>
        <w:t xml:space="preserve">conformément </w:t>
      </w:r>
      <w:r w:rsidR="0048231D">
        <w:rPr>
          <w:rFonts w:ascii="Arial" w:hAnsi="Arial" w:cs="Arial"/>
          <w:sz w:val="20"/>
          <w:szCs w:val="20"/>
        </w:rPr>
        <w:t xml:space="preserve">aux termes de </w:t>
      </w:r>
      <w:r w:rsidR="0048231D" w:rsidRPr="00055EE4">
        <w:rPr>
          <w:rFonts w:ascii="Arial" w:hAnsi="Arial" w:cs="Arial"/>
          <w:sz w:val="20"/>
          <w:szCs w:val="20"/>
        </w:rPr>
        <w:t xml:space="preserve">l’article 6 des statuts du SDES et </w:t>
      </w:r>
      <w:r w:rsidR="00055EE4">
        <w:rPr>
          <w:rFonts w:ascii="Arial" w:hAnsi="Arial" w:cs="Arial"/>
          <w:sz w:val="20"/>
          <w:szCs w:val="20"/>
        </w:rPr>
        <w:t>exclut l</w:t>
      </w:r>
      <w:r w:rsidR="0048231D" w:rsidRPr="00055EE4">
        <w:rPr>
          <w:rFonts w:ascii="Arial" w:hAnsi="Arial" w:cs="Arial"/>
          <w:sz w:val="20"/>
          <w:szCs w:val="20"/>
        </w:rPr>
        <w:t xml:space="preserve">es </w:t>
      </w:r>
      <w:r w:rsidR="000A43BE" w:rsidRPr="00055EE4">
        <w:rPr>
          <w:rFonts w:ascii="Arial" w:hAnsi="Arial" w:cs="Arial"/>
          <w:sz w:val="20"/>
          <w:szCs w:val="20"/>
        </w:rPr>
        <w:t xml:space="preserve">actions que le Syndicat est par ailleurs habilité à mener en matière de maîtrise de la demande énergétique et de contribution à la transition énergétique sur le fondement de ses autres compétences statutaires dont, </w:t>
      </w:r>
      <w:r w:rsidR="000A43BE" w:rsidRPr="00055EE4">
        <w:rPr>
          <w:rFonts w:ascii="Arial" w:hAnsi="Arial" w:cs="Arial"/>
          <w:sz w:val="20"/>
          <w:szCs w:val="20"/>
        </w:rPr>
        <w:lastRenderedPageBreak/>
        <w:t xml:space="preserve">notamment, sa compétence d’autorité organisatrice de la distribution d’électricité </w:t>
      </w:r>
      <w:r w:rsidR="0048231D" w:rsidRPr="00055EE4">
        <w:rPr>
          <w:rFonts w:ascii="Arial" w:hAnsi="Arial" w:cs="Arial"/>
          <w:sz w:val="20"/>
          <w:szCs w:val="20"/>
        </w:rPr>
        <w:t xml:space="preserve">(L. 2224-32 CGCT) </w:t>
      </w:r>
      <w:r w:rsidR="000A43BE" w:rsidRPr="00055EE4">
        <w:rPr>
          <w:rFonts w:ascii="Arial" w:hAnsi="Arial" w:cs="Arial"/>
          <w:sz w:val="20"/>
          <w:szCs w:val="20"/>
        </w:rPr>
        <w:t xml:space="preserve">et celle en matière de développement des énergies renouvelables. </w:t>
      </w:r>
    </w:p>
    <w:p w14:paraId="7504AFD8" w14:textId="4DE6CE17" w:rsidR="00B6117D" w:rsidRDefault="00952979" w:rsidP="00DC0249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8E6C7D">
        <w:rPr>
          <w:rFonts w:ascii="Arial" w:hAnsi="Arial" w:cs="Arial"/>
          <w:sz w:val="20"/>
          <w:szCs w:val="20"/>
        </w:rPr>
        <w:t>Cette adhésion</w:t>
      </w:r>
      <w:r w:rsidR="0031782D" w:rsidRPr="008E6C7D">
        <w:rPr>
          <w:rFonts w:ascii="Arial" w:hAnsi="Arial" w:cs="Arial"/>
          <w:sz w:val="20"/>
          <w:szCs w:val="20"/>
        </w:rPr>
        <w:t xml:space="preserve"> </w:t>
      </w:r>
      <w:r w:rsidR="000A37AA" w:rsidRPr="008E6C7D">
        <w:rPr>
          <w:rFonts w:ascii="Arial" w:hAnsi="Arial" w:cs="Arial"/>
          <w:sz w:val="20"/>
          <w:szCs w:val="20"/>
        </w:rPr>
        <w:t>de la Commune/EPCI à la compétence « </w:t>
      </w:r>
      <w:r w:rsidR="000A43BE" w:rsidRPr="008E6C7D">
        <w:rPr>
          <w:rFonts w:ascii="Arial" w:hAnsi="Arial" w:cs="Arial"/>
          <w:sz w:val="20"/>
          <w:szCs w:val="20"/>
        </w:rPr>
        <w:t>T</w:t>
      </w:r>
      <w:r w:rsidR="000A37AA" w:rsidRPr="008E6C7D">
        <w:rPr>
          <w:rFonts w:ascii="Arial" w:hAnsi="Arial" w:cs="Arial"/>
          <w:sz w:val="20"/>
          <w:szCs w:val="20"/>
        </w:rPr>
        <w:t xml:space="preserve">ransition énergétique » du SDES telle que décrite à l’article 6 de ses statuts </w:t>
      </w:r>
      <w:r w:rsidR="0031782D" w:rsidRPr="008E6C7D">
        <w:rPr>
          <w:rFonts w:ascii="Arial" w:hAnsi="Arial" w:cs="Arial"/>
          <w:sz w:val="20"/>
          <w:szCs w:val="20"/>
        </w:rPr>
        <w:t>ser</w:t>
      </w:r>
      <w:r w:rsidR="00E05C89" w:rsidRPr="008E6C7D">
        <w:rPr>
          <w:rFonts w:ascii="Arial" w:hAnsi="Arial" w:cs="Arial"/>
          <w:sz w:val="20"/>
          <w:szCs w:val="20"/>
        </w:rPr>
        <w:t>a</w:t>
      </w:r>
      <w:r w:rsidR="0031782D" w:rsidRPr="008E6C7D">
        <w:rPr>
          <w:rFonts w:ascii="Arial" w:hAnsi="Arial" w:cs="Arial"/>
          <w:sz w:val="20"/>
          <w:szCs w:val="20"/>
        </w:rPr>
        <w:t xml:space="preserve"> </w:t>
      </w:r>
      <w:r w:rsidR="00F33440" w:rsidRPr="008E6C7D">
        <w:rPr>
          <w:rFonts w:ascii="Arial" w:hAnsi="Arial" w:cs="Arial"/>
          <w:sz w:val="20"/>
          <w:szCs w:val="20"/>
        </w:rPr>
        <w:t>effective</w:t>
      </w:r>
      <w:r w:rsidR="0031782D" w:rsidRPr="008E6C7D">
        <w:rPr>
          <w:rFonts w:ascii="Arial" w:hAnsi="Arial" w:cs="Arial"/>
          <w:sz w:val="20"/>
          <w:szCs w:val="20"/>
        </w:rPr>
        <w:t xml:space="preserve"> </w:t>
      </w:r>
      <w:r w:rsidR="00FA34C2" w:rsidRPr="008E6C7D">
        <w:rPr>
          <w:rFonts w:ascii="Arial" w:hAnsi="Arial" w:cs="Arial"/>
          <w:sz w:val="20"/>
          <w:szCs w:val="20"/>
        </w:rPr>
        <w:t>à compter du 1</w:t>
      </w:r>
      <w:r w:rsidR="00FA34C2" w:rsidRPr="008E6C7D">
        <w:rPr>
          <w:rFonts w:ascii="Arial" w:hAnsi="Arial" w:cs="Arial"/>
          <w:sz w:val="20"/>
          <w:szCs w:val="20"/>
          <w:vertAlign w:val="superscript"/>
        </w:rPr>
        <w:t>er</w:t>
      </w:r>
      <w:r w:rsidR="00FA34C2" w:rsidRPr="008E6C7D">
        <w:rPr>
          <w:rFonts w:ascii="Arial" w:hAnsi="Arial" w:cs="Arial"/>
          <w:sz w:val="20"/>
          <w:szCs w:val="20"/>
        </w:rPr>
        <w:t xml:space="preserve"> jour du mois suivant la date de délibération du </w:t>
      </w:r>
      <w:r w:rsidR="0056776E" w:rsidRPr="008E6C7D">
        <w:rPr>
          <w:rFonts w:ascii="Arial" w:hAnsi="Arial" w:cs="Arial"/>
          <w:sz w:val="20"/>
          <w:szCs w:val="20"/>
        </w:rPr>
        <w:t xml:space="preserve">Comité syndical du </w:t>
      </w:r>
      <w:r w:rsidR="00FA34C2" w:rsidRPr="008E6C7D">
        <w:rPr>
          <w:rFonts w:ascii="Arial" w:hAnsi="Arial" w:cs="Arial"/>
          <w:sz w:val="20"/>
          <w:szCs w:val="20"/>
        </w:rPr>
        <w:t xml:space="preserve">SDES </w:t>
      </w:r>
      <w:r w:rsidR="008E6C7D" w:rsidRPr="008E6C7D">
        <w:rPr>
          <w:rFonts w:ascii="Arial" w:hAnsi="Arial" w:cs="Arial"/>
          <w:sz w:val="20"/>
          <w:szCs w:val="20"/>
        </w:rPr>
        <w:t>approuvant cette</w:t>
      </w:r>
      <w:r w:rsidR="000A37AA" w:rsidRPr="008E6C7D">
        <w:rPr>
          <w:rFonts w:ascii="Arial" w:hAnsi="Arial" w:cs="Arial"/>
          <w:sz w:val="20"/>
          <w:szCs w:val="20"/>
        </w:rPr>
        <w:t xml:space="preserve"> </w:t>
      </w:r>
      <w:r w:rsidRPr="008E6C7D">
        <w:rPr>
          <w:rFonts w:ascii="Arial" w:hAnsi="Arial" w:cs="Arial"/>
          <w:sz w:val="20"/>
          <w:szCs w:val="20"/>
        </w:rPr>
        <w:t>l’adhésion à la</w:t>
      </w:r>
      <w:r w:rsidR="00FA34C2" w:rsidRPr="008E6C7D">
        <w:rPr>
          <w:rFonts w:ascii="Arial" w:hAnsi="Arial" w:cs="Arial"/>
          <w:sz w:val="20"/>
          <w:szCs w:val="20"/>
        </w:rPr>
        <w:t xml:space="preserve"> compétence</w:t>
      </w:r>
      <w:r w:rsidR="0056776E" w:rsidRPr="008E6C7D">
        <w:rPr>
          <w:rFonts w:ascii="Arial" w:hAnsi="Arial" w:cs="Arial"/>
          <w:sz w:val="20"/>
          <w:szCs w:val="20"/>
        </w:rPr>
        <w:t xml:space="preserve"> sera devenue</w:t>
      </w:r>
      <w:r w:rsidR="0056776E">
        <w:rPr>
          <w:rFonts w:ascii="Arial" w:hAnsi="Arial" w:cs="Arial"/>
          <w:sz w:val="20"/>
          <w:szCs w:val="20"/>
        </w:rPr>
        <w:t xml:space="preserve"> exécutoire</w:t>
      </w:r>
      <w:r w:rsidR="0031782D">
        <w:rPr>
          <w:rFonts w:ascii="Arial" w:hAnsi="Arial" w:cs="Arial"/>
          <w:sz w:val="20"/>
          <w:szCs w:val="20"/>
        </w:rPr>
        <w:t>.</w:t>
      </w:r>
    </w:p>
    <w:p w14:paraId="54746EC9" w14:textId="77777777" w:rsidR="0056776E" w:rsidRPr="00117379" w:rsidRDefault="0056776E" w:rsidP="00DC0249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69A9CE07" w14:textId="0CF3D352" w:rsidR="007A49D1" w:rsidRPr="00117379" w:rsidRDefault="00A20E9C" w:rsidP="00DC0249">
      <w:pPr>
        <w:spacing w:after="120"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A20E9C">
        <w:rPr>
          <w:rFonts w:ascii="Arial" w:hAnsi="Arial" w:cs="Arial"/>
          <w:b/>
          <w:bCs/>
          <w:i/>
          <w:iCs/>
          <w:sz w:val="20"/>
          <w:szCs w:val="20"/>
        </w:rPr>
        <w:t xml:space="preserve">Après </w:t>
      </w:r>
      <w:r w:rsidR="00AF6216">
        <w:rPr>
          <w:rFonts w:ascii="Arial" w:hAnsi="Arial" w:cs="Arial"/>
          <w:b/>
          <w:bCs/>
          <w:i/>
          <w:iCs/>
          <w:sz w:val="20"/>
          <w:szCs w:val="20"/>
        </w:rPr>
        <w:t>en avoir délibéré</w:t>
      </w:r>
      <w:r w:rsidRPr="00A20E9C">
        <w:rPr>
          <w:rFonts w:ascii="Arial" w:hAnsi="Arial" w:cs="Arial"/>
          <w:b/>
          <w:bCs/>
          <w:i/>
          <w:iCs/>
          <w:sz w:val="20"/>
          <w:szCs w:val="20"/>
        </w:rPr>
        <w:t>,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9A238C">
        <w:rPr>
          <w:rFonts w:ascii="Arial" w:hAnsi="Arial" w:cs="Arial"/>
          <w:b/>
          <w:bCs/>
          <w:i/>
          <w:iCs/>
          <w:sz w:val="20"/>
          <w:szCs w:val="20"/>
        </w:rPr>
        <w:t>l</w:t>
      </w:r>
      <w:r w:rsidRPr="00117379">
        <w:rPr>
          <w:rFonts w:ascii="Arial" w:hAnsi="Arial" w:cs="Arial"/>
          <w:b/>
          <w:bCs/>
          <w:i/>
          <w:iCs/>
          <w:sz w:val="20"/>
          <w:szCs w:val="20"/>
        </w:rPr>
        <w:t>e</w:t>
      </w:r>
      <w:r w:rsidR="009A238C">
        <w:rPr>
          <w:rFonts w:ascii="Arial" w:hAnsi="Arial" w:cs="Arial"/>
          <w:b/>
          <w:bCs/>
          <w:i/>
          <w:iCs/>
          <w:sz w:val="20"/>
          <w:szCs w:val="20"/>
        </w:rPr>
        <w:t>s membres du</w:t>
      </w:r>
      <w:r w:rsidRPr="00117379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Pr="006F43A8">
        <w:rPr>
          <w:rFonts w:ascii="Arial" w:hAnsi="Arial" w:cs="Arial"/>
          <w:b/>
          <w:bCs/>
          <w:i/>
          <w:iCs/>
          <w:sz w:val="20"/>
          <w:szCs w:val="20"/>
          <w:highlight w:val="yellow"/>
        </w:rPr>
        <w:t>conseil municipal</w:t>
      </w:r>
      <w:r w:rsidR="006F43A8" w:rsidRPr="006F43A8">
        <w:rPr>
          <w:rFonts w:ascii="Arial" w:hAnsi="Arial" w:cs="Arial"/>
          <w:b/>
          <w:bCs/>
          <w:i/>
          <w:iCs/>
          <w:sz w:val="20"/>
          <w:szCs w:val="20"/>
          <w:highlight w:val="yellow"/>
        </w:rPr>
        <w:t>/ communautaire</w:t>
      </w:r>
      <w:r w:rsidRPr="00117379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AF6216">
        <w:rPr>
          <w:rFonts w:ascii="Arial" w:hAnsi="Arial" w:cs="Arial"/>
          <w:b/>
          <w:bCs/>
          <w:i/>
          <w:iCs/>
          <w:sz w:val="20"/>
          <w:szCs w:val="20"/>
        </w:rPr>
        <w:t>décide</w:t>
      </w:r>
      <w:r w:rsidR="003941D3">
        <w:rPr>
          <w:rFonts w:ascii="Arial" w:hAnsi="Arial" w:cs="Arial"/>
          <w:b/>
          <w:bCs/>
          <w:i/>
          <w:iCs/>
          <w:sz w:val="20"/>
          <w:szCs w:val="20"/>
        </w:rPr>
        <w:t>nt</w:t>
      </w:r>
      <w:r w:rsidR="007A49D1" w:rsidRPr="00117379">
        <w:rPr>
          <w:rFonts w:ascii="Arial" w:hAnsi="Arial" w:cs="Arial"/>
          <w:b/>
          <w:bCs/>
          <w:i/>
          <w:iCs/>
          <w:sz w:val="20"/>
          <w:szCs w:val="20"/>
        </w:rPr>
        <w:t> :</w:t>
      </w:r>
    </w:p>
    <w:p w14:paraId="524D1E59" w14:textId="5100F458" w:rsidR="008C2FA8" w:rsidRDefault="00952979" w:rsidP="009A238C">
      <w:pPr>
        <w:pStyle w:val="Paragraphedeliste"/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8E6C7D">
        <w:rPr>
          <w:rFonts w:ascii="Arial" w:hAnsi="Arial" w:cs="Arial"/>
          <w:b/>
          <w:bCs/>
          <w:i/>
          <w:iCs/>
          <w:sz w:val="20"/>
          <w:szCs w:val="20"/>
        </w:rPr>
        <w:t>D’adhérer</w:t>
      </w:r>
      <w:r w:rsidR="00B81CED">
        <w:rPr>
          <w:rFonts w:ascii="Arial" w:hAnsi="Arial" w:cs="Arial"/>
          <w:b/>
          <w:bCs/>
          <w:i/>
          <w:iCs/>
          <w:sz w:val="20"/>
          <w:szCs w:val="20"/>
        </w:rPr>
        <w:t xml:space="preserve"> à la compétence </w:t>
      </w:r>
      <w:r w:rsidR="000A37AA">
        <w:rPr>
          <w:rFonts w:ascii="Arial" w:hAnsi="Arial" w:cs="Arial"/>
          <w:b/>
          <w:bCs/>
          <w:i/>
          <w:iCs/>
          <w:sz w:val="20"/>
          <w:szCs w:val="20"/>
        </w:rPr>
        <w:t>« </w:t>
      </w:r>
      <w:r w:rsidR="00B81CED">
        <w:rPr>
          <w:rFonts w:ascii="Arial" w:hAnsi="Arial" w:cs="Arial"/>
          <w:b/>
          <w:bCs/>
          <w:i/>
          <w:iCs/>
          <w:sz w:val="20"/>
          <w:szCs w:val="20"/>
        </w:rPr>
        <w:t>Transition énergétique</w:t>
      </w:r>
      <w:r w:rsidR="000A37AA">
        <w:rPr>
          <w:rFonts w:ascii="Arial" w:hAnsi="Arial" w:cs="Arial"/>
          <w:b/>
          <w:bCs/>
          <w:i/>
          <w:iCs/>
          <w:sz w:val="20"/>
          <w:szCs w:val="20"/>
        </w:rPr>
        <w:t> »</w:t>
      </w:r>
      <w:r w:rsidR="00AF6216" w:rsidRPr="008C2FA8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B81CED">
        <w:rPr>
          <w:rFonts w:ascii="Arial" w:hAnsi="Arial" w:cs="Arial"/>
          <w:b/>
          <w:bCs/>
          <w:i/>
          <w:iCs/>
          <w:sz w:val="20"/>
          <w:szCs w:val="20"/>
        </w:rPr>
        <w:t>d</w:t>
      </w:r>
      <w:r w:rsidR="00AF6216" w:rsidRPr="008C2FA8">
        <w:rPr>
          <w:rFonts w:ascii="Arial" w:hAnsi="Arial" w:cs="Arial"/>
          <w:b/>
          <w:bCs/>
          <w:i/>
          <w:iCs/>
          <w:sz w:val="20"/>
          <w:szCs w:val="20"/>
        </w:rPr>
        <w:t>u</w:t>
      </w:r>
      <w:r w:rsidR="009A238C" w:rsidRPr="008C2FA8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3941D3">
        <w:rPr>
          <w:rFonts w:ascii="Arial" w:hAnsi="Arial" w:cs="Arial"/>
          <w:b/>
          <w:bCs/>
          <w:i/>
          <w:iCs/>
          <w:sz w:val="20"/>
          <w:szCs w:val="20"/>
        </w:rPr>
        <w:t>S</w:t>
      </w:r>
      <w:r w:rsidR="009A238C" w:rsidRPr="008C2FA8">
        <w:rPr>
          <w:rFonts w:ascii="Arial" w:hAnsi="Arial" w:cs="Arial"/>
          <w:b/>
          <w:bCs/>
          <w:i/>
          <w:iCs/>
          <w:sz w:val="20"/>
          <w:szCs w:val="20"/>
        </w:rPr>
        <w:t>yndicat Départemental d’Energies de la Savoie</w:t>
      </w:r>
      <w:r w:rsidR="0056776E">
        <w:rPr>
          <w:rFonts w:ascii="Arial" w:hAnsi="Arial" w:cs="Arial"/>
          <w:b/>
          <w:bCs/>
          <w:i/>
          <w:iCs/>
          <w:sz w:val="20"/>
          <w:szCs w:val="20"/>
        </w:rPr>
        <w:t xml:space="preserve">, </w:t>
      </w:r>
      <w:r w:rsidR="000A37AA">
        <w:rPr>
          <w:rFonts w:ascii="Arial" w:hAnsi="Arial" w:cs="Arial"/>
          <w:b/>
          <w:bCs/>
          <w:i/>
          <w:iCs/>
          <w:sz w:val="20"/>
          <w:szCs w:val="20"/>
        </w:rPr>
        <w:t xml:space="preserve">telle que décrite à </w:t>
      </w:r>
      <w:r w:rsidR="0056776E">
        <w:rPr>
          <w:rFonts w:ascii="Arial" w:hAnsi="Arial" w:cs="Arial"/>
          <w:b/>
          <w:bCs/>
          <w:i/>
          <w:iCs/>
          <w:sz w:val="20"/>
          <w:szCs w:val="20"/>
        </w:rPr>
        <w:t xml:space="preserve">l’article 6 des statuts du </w:t>
      </w:r>
      <w:r w:rsidR="008E6C7D">
        <w:rPr>
          <w:rFonts w:ascii="Arial" w:hAnsi="Arial" w:cs="Arial"/>
          <w:b/>
          <w:bCs/>
          <w:i/>
          <w:iCs/>
          <w:sz w:val="20"/>
          <w:szCs w:val="20"/>
        </w:rPr>
        <w:t>SDES</w:t>
      </w:r>
      <w:r w:rsidR="008E6C7D" w:rsidRPr="008C2FA8">
        <w:rPr>
          <w:rFonts w:ascii="Arial" w:hAnsi="Arial" w:cs="Arial"/>
          <w:b/>
          <w:bCs/>
          <w:i/>
          <w:iCs/>
          <w:sz w:val="20"/>
          <w:szCs w:val="20"/>
        </w:rPr>
        <w:t xml:space="preserve"> ;</w:t>
      </w:r>
    </w:p>
    <w:p w14:paraId="22CA7629" w14:textId="1C849620" w:rsidR="007A49D1" w:rsidRPr="008E6C7D" w:rsidRDefault="00C535D2" w:rsidP="009A238C">
      <w:pPr>
        <w:pStyle w:val="Paragraphedeliste"/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8E6C7D">
        <w:rPr>
          <w:rFonts w:ascii="Arial" w:hAnsi="Arial" w:cs="Arial"/>
          <w:b/>
          <w:bCs/>
          <w:i/>
          <w:iCs/>
          <w:sz w:val="20"/>
          <w:szCs w:val="20"/>
        </w:rPr>
        <w:t xml:space="preserve">D’autoriser </w:t>
      </w:r>
      <w:r w:rsidRPr="008E6C7D">
        <w:rPr>
          <w:rFonts w:ascii="Arial" w:hAnsi="Arial" w:cs="Arial"/>
          <w:b/>
          <w:bCs/>
          <w:i/>
          <w:iCs/>
          <w:sz w:val="20"/>
          <w:szCs w:val="20"/>
          <w:highlight w:val="yellow"/>
        </w:rPr>
        <w:t>Monsieur le Maire</w:t>
      </w:r>
      <w:r w:rsidR="008E6C7D" w:rsidRPr="008E6C7D">
        <w:rPr>
          <w:rFonts w:ascii="Arial" w:hAnsi="Arial" w:cs="Arial"/>
          <w:b/>
          <w:bCs/>
          <w:i/>
          <w:iCs/>
          <w:sz w:val="20"/>
          <w:szCs w:val="20"/>
          <w:highlight w:val="yellow"/>
        </w:rPr>
        <w:t>/</w:t>
      </w:r>
      <w:r w:rsidR="006F43A8" w:rsidRPr="008E6C7D">
        <w:rPr>
          <w:rFonts w:ascii="Arial" w:hAnsi="Arial" w:cs="Arial"/>
          <w:b/>
          <w:bCs/>
          <w:i/>
          <w:iCs/>
          <w:sz w:val="20"/>
          <w:szCs w:val="20"/>
          <w:highlight w:val="yellow"/>
        </w:rPr>
        <w:t xml:space="preserve"> le Président</w:t>
      </w:r>
      <w:r w:rsidR="006F43A8" w:rsidRPr="008E6C7D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FC2FEB" w:rsidRPr="008E6C7D">
        <w:rPr>
          <w:rFonts w:ascii="Arial" w:hAnsi="Arial" w:cs="Arial"/>
          <w:b/>
          <w:bCs/>
          <w:i/>
          <w:iCs/>
          <w:sz w:val="20"/>
          <w:szCs w:val="20"/>
        </w:rPr>
        <w:t xml:space="preserve">ou tout représentant ayant reçu délégation, à prendre toutes les dispositions nécessaires à l’exécution de la présente délibération et à signer tous les actes (dont administratif et comptables et documents relatifs à cette opération </w:t>
      </w:r>
    </w:p>
    <w:p w14:paraId="4235E26D" w14:textId="77777777" w:rsidR="00735E68" w:rsidRPr="00117379" w:rsidRDefault="00735E68" w:rsidP="00DC0249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283C36DB" w14:textId="7AC0FBF5" w:rsidR="00735E68" w:rsidRPr="00117379" w:rsidRDefault="00735E68" w:rsidP="00DC0249">
      <w:pPr>
        <w:spacing w:after="120" w:line="240" w:lineRule="auto"/>
        <w:rPr>
          <w:rFonts w:ascii="Arial" w:hAnsi="Arial" w:cs="Arial"/>
          <w:sz w:val="20"/>
          <w:szCs w:val="20"/>
        </w:rPr>
      </w:pPr>
    </w:p>
    <w:p w14:paraId="29113F6F" w14:textId="77777777" w:rsidR="00735E68" w:rsidRPr="00117379" w:rsidRDefault="00735E68" w:rsidP="00DC0249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117379">
        <w:rPr>
          <w:rFonts w:ascii="Arial" w:hAnsi="Arial" w:cs="Arial"/>
          <w:sz w:val="20"/>
          <w:szCs w:val="20"/>
        </w:rPr>
        <w:t xml:space="preserve">Fait et délibéré en séance, les, jour, mois, an, susdits. </w:t>
      </w:r>
      <w:r w:rsidRPr="00117379">
        <w:rPr>
          <w:rFonts w:ascii="Arial" w:hAnsi="Arial" w:cs="Arial"/>
          <w:sz w:val="20"/>
          <w:szCs w:val="20"/>
        </w:rPr>
        <w:tab/>
      </w:r>
    </w:p>
    <w:p w14:paraId="15BB50EE" w14:textId="77777777" w:rsidR="00735E68" w:rsidRPr="00117379" w:rsidRDefault="00735E68" w:rsidP="00DC0249">
      <w:pPr>
        <w:spacing w:after="120" w:line="240" w:lineRule="auto"/>
        <w:rPr>
          <w:rFonts w:ascii="Arial" w:hAnsi="Arial" w:cs="Arial"/>
          <w:sz w:val="20"/>
          <w:szCs w:val="20"/>
        </w:rPr>
      </w:pPr>
    </w:p>
    <w:p w14:paraId="4E1C7880" w14:textId="77777777" w:rsidR="00735E68" w:rsidRPr="00117379" w:rsidRDefault="00735E68" w:rsidP="00DC0249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117379">
        <w:rPr>
          <w:rFonts w:ascii="Arial" w:hAnsi="Arial" w:cs="Arial"/>
          <w:sz w:val="20"/>
          <w:szCs w:val="20"/>
        </w:rPr>
        <w:tab/>
      </w:r>
    </w:p>
    <w:p w14:paraId="3547AFA0" w14:textId="77777777" w:rsidR="00735E68" w:rsidRPr="00117379" w:rsidRDefault="00735E68" w:rsidP="00DC0249">
      <w:pPr>
        <w:spacing w:after="120"/>
        <w:rPr>
          <w:rFonts w:ascii="Arial" w:hAnsi="Arial" w:cs="Arial"/>
          <w:sz w:val="20"/>
          <w:szCs w:val="20"/>
        </w:rPr>
      </w:pPr>
      <w:r w:rsidRPr="00117379">
        <w:rPr>
          <w:rFonts w:ascii="Arial" w:hAnsi="Arial" w:cs="Arial"/>
          <w:sz w:val="20"/>
          <w:szCs w:val="20"/>
        </w:rPr>
        <w:t>Pour extrait conforme</w:t>
      </w:r>
    </w:p>
    <w:p w14:paraId="1A2960E6" w14:textId="60FCE804" w:rsidR="00735E68" w:rsidRPr="00117379" w:rsidRDefault="00735E68" w:rsidP="00DC0249">
      <w:pPr>
        <w:spacing w:after="120"/>
        <w:ind w:firstLine="5670"/>
        <w:rPr>
          <w:rFonts w:ascii="Arial" w:hAnsi="Arial" w:cs="Arial"/>
          <w:sz w:val="20"/>
          <w:szCs w:val="20"/>
        </w:rPr>
      </w:pPr>
      <w:r w:rsidRPr="006F43A8">
        <w:rPr>
          <w:rFonts w:ascii="Arial" w:hAnsi="Arial" w:cs="Arial"/>
          <w:sz w:val="20"/>
          <w:szCs w:val="20"/>
          <w:highlight w:val="yellow"/>
        </w:rPr>
        <w:t xml:space="preserve">Le </w:t>
      </w:r>
      <w:r w:rsidR="009A238C" w:rsidRPr="006F43A8">
        <w:rPr>
          <w:rFonts w:ascii="Arial" w:hAnsi="Arial" w:cs="Arial"/>
          <w:sz w:val="20"/>
          <w:szCs w:val="20"/>
          <w:highlight w:val="yellow"/>
        </w:rPr>
        <w:t>Maire</w:t>
      </w:r>
      <w:r w:rsidRPr="006F43A8">
        <w:rPr>
          <w:rFonts w:ascii="Arial" w:hAnsi="Arial" w:cs="Arial"/>
          <w:sz w:val="20"/>
          <w:szCs w:val="20"/>
          <w:highlight w:val="yellow"/>
        </w:rPr>
        <w:t>,</w:t>
      </w:r>
      <w:r w:rsidR="006F43A8" w:rsidRPr="006F43A8">
        <w:rPr>
          <w:rFonts w:ascii="Arial" w:hAnsi="Arial" w:cs="Arial"/>
          <w:sz w:val="20"/>
          <w:szCs w:val="20"/>
          <w:highlight w:val="yellow"/>
        </w:rPr>
        <w:t xml:space="preserve"> Le Président,</w:t>
      </w:r>
      <w:r w:rsidR="006F43A8">
        <w:rPr>
          <w:rFonts w:ascii="Arial" w:hAnsi="Arial" w:cs="Arial"/>
          <w:sz w:val="20"/>
          <w:szCs w:val="20"/>
        </w:rPr>
        <w:t xml:space="preserve"> </w:t>
      </w:r>
    </w:p>
    <w:p w14:paraId="7C40CFE6" w14:textId="77777777" w:rsidR="005712F5" w:rsidRPr="00117379" w:rsidRDefault="005712F5" w:rsidP="00DC0249">
      <w:pPr>
        <w:spacing w:after="120"/>
        <w:rPr>
          <w:rFonts w:ascii="Arial" w:hAnsi="Arial" w:cs="Arial"/>
          <w:sz w:val="20"/>
          <w:szCs w:val="20"/>
        </w:rPr>
      </w:pPr>
    </w:p>
    <w:sectPr w:rsidR="005712F5" w:rsidRPr="00117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EBD26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4E75BA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BFD23E4"/>
    <w:multiLevelType w:val="hybridMultilevel"/>
    <w:tmpl w:val="16E47F48"/>
    <w:lvl w:ilvl="0" w:tplc="6C660F00">
      <w:numFmt w:val="bullet"/>
      <w:lvlText w:val="-"/>
      <w:lvlJc w:val="left"/>
      <w:pPr>
        <w:ind w:left="7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5B457F7"/>
    <w:multiLevelType w:val="hybridMultilevel"/>
    <w:tmpl w:val="21541D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03884"/>
    <w:multiLevelType w:val="hybridMultilevel"/>
    <w:tmpl w:val="AC9420B8"/>
    <w:lvl w:ilvl="0" w:tplc="040C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B9302E7"/>
    <w:multiLevelType w:val="hybridMultilevel"/>
    <w:tmpl w:val="20DCE8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824844"/>
    <w:multiLevelType w:val="hybridMultilevel"/>
    <w:tmpl w:val="F9EA2564"/>
    <w:lvl w:ilvl="0" w:tplc="FFFFFFFF">
      <w:start w:val="1"/>
      <w:numFmt w:val="bullet"/>
      <w:lvlText w:val="•"/>
      <w:lvlJc w:val="left"/>
    </w:lvl>
    <w:lvl w:ilvl="1" w:tplc="FFFFFFFF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2" w:tplc="6C660F0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63586C96"/>
    <w:multiLevelType w:val="hybridMultilevel"/>
    <w:tmpl w:val="36664684"/>
    <w:lvl w:ilvl="0" w:tplc="040C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366D5B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C293BAE"/>
    <w:multiLevelType w:val="hybridMultilevel"/>
    <w:tmpl w:val="7BACFE6A"/>
    <w:lvl w:ilvl="0" w:tplc="FFFFFFFF">
      <w:start w:val="1"/>
      <w:numFmt w:val="bullet"/>
      <w:lvlText w:val="•"/>
      <w:lvlJc w:val="left"/>
    </w:lvl>
    <w:lvl w:ilvl="1" w:tplc="6C660F0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FF9011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71F475E4"/>
    <w:multiLevelType w:val="hybridMultilevel"/>
    <w:tmpl w:val="B7527A54"/>
    <w:lvl w:ilvl="0" w:tplc="6C660F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841295">
    <w:abstractNumId w:val="9"/>
  </w:num>
  <w:num w:numId="2" w16cid:durableId="1386414366">
    <w:abstractNumId w:val="0"/>
  </w:num>
  <w:num w:numId="3" w16cid:durableId="1463691995">
    <w:abstractNumId w:val="7"/>
  </w:num>
  <w:num w:numId="4" w16cid:durableId="1656833102">
    <w:abstractNumId w:val="11"/>
  </w:num>
  <w:num w:numId="5" w16cid:durableId="1755276161">
    <w:abstractNumId w:val="2"/>
  </w:num>
  <w:num w:numId="6" w16cid:durableId="1900283464">
    <w:abstractNumId w:val="3"/>
  </w:num>
  <w:num w:numId="7" w16cid:durableId="2043355403">
    <w:abstractNumId w:val="1"/>
  </w:num>
  <w:num w:numId="8" w16cid:durableId="298148263">
    <w:abstractNumId w:val="6"/>
  </w:num>
  <w:num w:numId="9" w16cid:durableId="306278699">
    <w:abstractNumId w:val="5"/>
  </w:num>
  <w:num w:numId="10" w16cid:durableId="353385361">
    <w:abstractNumId w:val="10"/>
  </w:num>
  <w:num w:numId="11" w16cid:durableId="910235094">
    <w:abstractNumId w:val="8"/>
  </w:num>
  <w:num w:numId="12" w16cid:durableId="17219773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AB38EE4-68E5-4DDF-B041-79D3ADA669E9}"/>
    <w:docVar w:name="dgnword-eventsink" w:val="2849692112432"/>
  </w:docVars>
  <w:rsids>
    <w:rsidRoot w:val="00C86554"/>
    <w:rsid w:val="00020BE6"/>
    <w:rsid w:val="00042C73"/>
    <w:rsid w:val="00042D9F"/>
    <w:rsid w:val="0005498E"/>
    <w:rsid w:val="00055EE4"/>
    <w:rsid w:val="000A37AA"/>
    <w:rsid w:val="000A43BE"/>
    <w:rsid w:val="000D25DB"/>
    <w:rsid w:val="000D67F1"/>
    <w:rsid w:val="000E434B"/>
    <w:rsid w:val="001165A3"/>
    <w:rsid w:val="00117379"/>
    <w:rsid w:val="00125F3D"/>
    <w:rsid w:val="00135AC5"/>
    <w:rsid w:val="00143643"/>
    <w:rsid w:val="00151FFC"/>
    <w:rsid w:val="001C7400"/>
    <w:rsid w:val="00205E13"/>
    <w:rsid w:val="00266219"/>
    <w:rsid w:val="0031782D"/>
    <w:rsid w:val="00320129"/>
    <w:rsid w:val="00321782"/>
    <w:rsid w:val="0037385B"/>
    <w:rsid w:val="003941D3"/>
    <w:rsid w:val="003967ED"/>
    <w:rsid w:val="003D2A01"/>
    <w:rsid w:val="003D5011"/>
    <w:rsid w:val="00401EF0"/>
    <w:rsid w:val="00423FC8"/>
    <w:rsid w:val="00440D7A"/>
    <w:rsid w:val="0046069B"/>
    <w:rsid w:val="00465D00"/>
    <w:rsid w:val="004801FA"/>
    <w:rsid w:val="0048231D"/>
    <w:rsid w:val="004860A8"/>
    <w:rsid w:val="004935A5"/>
    <w:rsid w:val="0049533C"/>
    <w:rsid w:val="004B2BE0"/>
    <w:rsid w:val="004B6F96"/>
    <w:rsid w:val="00504E6F"/>
    <w:rsid w:val="00521176"/>
    <w:rsid w:val="00544B49"/>
    <w:rsid w:val="00554F5A"/>
    <w:rsid w:val="00560879"/>
    <w:rsid w:val="00567340"/>
    <w:rsid w:val="0056776E"/>
    <w:rsid w:val="005712F5"/>
    <w:rsid w:val="00590007"/>
    <w:rsid w:val="00596849"/>
    <w:rsid w:val="005B4707"/>
    <w:rsid w:val="005D3957"/>
    <w:rsid w:val="005F4DBC"/>
    <w:rsid w:val="006049FF"/>
    <w:rsid w:val="00615DBA"/>
    <w:rsid w:val="00647193"/>
    <w:rsid w:val="00650E11"/>
    <w:rsid w:val="00664CA6"/>
    <w:rsid w:val="006717A1"/>
    <w:rsid w:val="00675EAD"/>
    <w:rsid w:val="006C14E4"/>
    <w:rsid w:val="006F43A8"/>
    <w:rsid w:val="006F75C6"/>
    <w:rsid w:val="007125B8"/>
    <w:rsid w:val="00735E68"/>
    <w:rsid w:val="00736F4D"/>
    <w:rsid w:val="00740FBC"/>
    <w:rsid w:val="00754D02"/>
    <w:rsid w:val="0078181F"/>
    <w:rsid w:val="00781BD0"/>
    <w:rsid w:val="00785C7E"/>
    <w:rsid w:val="007A49D1"/>
    <w:rsid w:val="007E5889"/>
    <w:rsid w:val="007F2AEB"/>
    <w:rsid w:val="007F6FDB"/>
    <w:rsid w:val="0080118C"/>
    <w:rsid w:val="00834E1D"/>
    <w:rsid w:val="00842FCA"/>
    <w:rsid w:val="00845418"/>
    <w:rsid w:val="008C299C"/>
    <w:rsid w:val="008C2FA8"/>
    <w:rsid w:val="008C7CA2"/>
    <w:rsid w:val="008E6C7D"/>
    <w:rsid w:val="008F766F"/>
    <w:rsid w:val="00952979"/>
    <w:rsid w:val="00971B43"/>
    <w:rsid w:val="009A238C"/>
    <w:rsid w:val="009E2085"/>
    <w:rsid w:val="00A03A8B"/>
    <w:rsid w:val="00A05EC8"/>
    <w:rsid w:val="00A15DD1"/>
    <w:rsid w:val="00A20E9C"/>
    <w:rsid w:val="00A3081E"/>
    <w:rsid w:val="00A6753C"/>
    <w:rsid w:val="00A81E6B"/>
    <w:rsid w:val="00A91553"/>
    <w:rsid w:val="00AC5724"/>
    <w:rsid w:val="00AE46E3"/>
    <w:rsid w:val="00AF0E8B"/>
    <w:rsid w:val="00AF6216"/>
    <w:rsid w:val="00AF7C37"/>
    <w:rsid w:val="00B05D06"/>
    <w:rsid w:val="00B2771E"/>
    <w:rsid w:val="00B341B5"/>
    <w:rsid w:val="00B41DDE"/>
    <w:rsid w:val="00B53BDD"/>
    <w:rsid w:val="00B6117D"/>
    <w:rsid w:val="00B75807"/>
    <w:rsid w:val="00B81CED"/>
    <w:rsid w:val="00BB5254"/>
    <w:rsid w:val="00BC3A4D"/>
    <w:rsid w:val="00BF0183"/>
    <w:rsid w:val="00C535D2"/>
    <w:rsid w:val="00C739EC"/>
    <w:rsid w:val="00C86554"/>
    <w:rsid w:val="00CA734E"/>
    <w:rsid w:val="00CB7159"/>
    <w:rsid w:val="00CC3F56"/>
    <w:rsid w:val="00CE097B"/>
    <w:rsid w:val="00D065CB"/>
    <w:rsid w:val="00D12E2E"/>
    <w:rsid w:val="00D203B6"/>
    <w:rsid w:val="00D20433"/>
    <w:rsid w:val="00D2706E"/>
    <w:rsid w:val="00D27A84"/>
    <w:rsid w:val="00D350D5"/>
    <w:rsid w:val="00D378FA"/>
    <w:rsid w:val="00D4369A"/>
    <w:rsid w:val="00D56C9F"/>
    <w:rsid w:val="00D61758"/>
    <w:rsid w:val="00DA14C3"/>
    <w:rsid w:val="00DB391B"/>
    <w:rsid w:val="00DC0249"/>
    <w:rsid w:val="00DF028B"/>
    <w:rsid w:val="00E04A4C"/>
    <w:rsid w:val="00E05C89"/>
    <w:rsid w:val="00E464CA"/>
    <w:rsid w:val="00E46B7B"/>
    <w:rsid w:val="00E62075"/>
    <w:rsid w:val="00E72751"/>
    <w:rsid w:val="00ED75EE"/>
    <w:rsid w:val="00EE3AFE"/>
    <w:rsid w:val="00EF401E"/>
    <w:rsid w:val="00F01332"/>
    <w:rsid w:val="00F05F90"/>
    <w:rsid w:val="00F06427"/>
    <w:rsid w:val="00F1099F"/>
    <w:rsid w:val="00F22594"/>
    <w:rsid w:val="00F33440"/>
    <w:rsid w:val="00F56194"/>
    <w:rsid w:val="00F73602"/>
    <w:rsid w:val="00F73D91"/>
    <w:rsid w:val="00F76273"/>
    <w:rsid w:val="00F8158F"/>
    <w:rsid w:val="00F85645"/>
    <w:rsid w:val="00FA22E4"/>
    <w:rsid w:val="00FA34C2"/>
    <w:rsid w:val="00FA3CA3"/>
    <w:rsid w:val="00FB14A3"/>
    <w:rsid w:val="00FC2FEB"/>
    <w:rsid w:val="00FE5228"/>
    <w:rsid w:val="00FF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50DBD3"/>
  <w15:chartTrackingRefBased/>
  <w15:docId w15:val="{07A0AA0C-47DF-45AD-BC10-09E73F05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865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86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865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865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865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865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865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865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865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1Car">
    <w:name w:val="Titre 1 Car"/>
    <w:basedOn w:val="Policepardfaut"/>
    <w:link w:val="Titre1"/>
    <w:uiPriority w:val="9"/>
    <w:rsid w:val="00C865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865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865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8655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8655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8655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8655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8655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8655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865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86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865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86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865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86554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C8655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8655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65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655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8655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4369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4369A"/>
    <w:rPr>
      <w:color w:val="605E5C"/>
      <w:shd w:val="clear" w:color="auto" w:fill="E1DFDD"/>
    </w:rPr>
  </w:style>
  <w:style w:type="character" w:customStyle="1" w:styleId="ParagraphedelisteCar">
    <w:name w:val="Paragraphe de liste Car"/>
    <w:link w:val="Paragraphedeliste"/>
    <w:uiPriority w:val="34"/>
    <w:locked/>
    <w:rsid w:val="00042C73"/>
  </w:style>
  <w:style w:type="paragraph" w:styleId="Rvision">
    <w:name w:val="Revision"/>
    <w:hidden/>
    <w:uiPriority w:val="99"/>
    <w:semiHidden/>
    <w:rsid w:val="00E464CA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5B470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B470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B470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B470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B4707"/>
    <w:rPr>
      <w:b/>
      <w:bCs/>
      <w:sz w:val="20"/>
      <w:szCs w:val="20"/>
    </w:rPr>
  </w:style>
  <w:style w:type="paragraph" w:customStyle="1" w:styleId="Default">
    <w:name w:val="Default"/>
    <w:rsid w:val="005677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21c49c-df4f-4c2e-8a1f-026d1b654fdf" xsi:nil="true"/>
    <lcf76f155ced4ddcb4097134ff3c332f xmlns="6bd6643c-c7ed-4933-8f84-75eb3707bf76">
      <Terms xmlns="http://schemas.microsoft.com/office/infopath/2007/PartnerControls"/>
    </lcf76f155ced4ddcb4097134ff3c332f>
    <_Flow_SignoffStatus xmlns="6bd6643c-c7ed-4933-8f84-75eb3707bf7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0B2AC7A6356F4DB77BADFA8940ECC2" ma:contentTypeVersion="17" ma:contentTypeDescription="Crée un document." ma:contentTypeScope="" ma:versionID="2d19f2f07ed399e2227ea4dc094e6331">
  <xsd:schema xmlns:xsd="http://www.w3.org/2001/XMLSchema" xmlns:xs="http://www.w3.org/2001/XMLSchema" xmlns:p="http://schemas.microsoft.com/office/2006/metadata/properties" xmlns:ns2="1e21c49c-df4f-4c2e-8a1f-026d1b654fdf" xmlns:ns3="6bd6643c-c7ed-4933-8f84-75eb3707bf76" targetNamespace="http://schemas.microsoft.com/office/2006/metadata/properties" ma:root="true" ma:fieldsID="818c02ef327b0e36a07285e03833ea09" ns2:_="" ns3:_="">
    <xsd:import namespace="1e21c49c-df4f-4c2e-8a1f-026d1b654fdf"/>
    <xsd:import namespace="6bd6643c-c7ed-4933-8f84-75eb3707bf7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Flow_SignoffStatu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21c49c-df4f-4c2e-8a1f-026d1b654f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089f449-600e-4b1c-a261-e6c9714ee0ac}" ma:internalName="TaxCatchAll" ma:showField="CatchAllData" ma:web="1e21c49c-df4f-4c2e-8a1f-026d1b654f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6643c-c7ed-4933-8f84-75eb3707b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6b8f421f-2225-464d-b871-cc978fb666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2" nillable="true" ma:displayName="État de validation" ma:internalName="_x00c9_tat_x0020_de_x0020_validation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E4BED0-4859-42E8-94D3-D30A079318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FB07E7-27A2-4AFE-AA40-D37F289B6859}">
  <ds:schemaRefs>
    <ds:schemaRef ds:uri="http://schemas.microsoft.com/office/2006/metadata/properties"/>
    <ds:schemaRef ds:uri="http://schemas.microsoft.com/office/infopath/2007/PartnerControls"/>
    <ds:schemaRef ds:uri="1e21c49c-df4f-4c2e-8a1f-026d1b654fdf"/>
    <ds:schemaRef ds:uri="6bd6643c-c7ed-4933-8f84-75eb3707bf76"/>
  </ds:schemaRefs>
</ds:datastoreItem>
</file>

<file path=customXml/itemProps3.xml><?xml version="1.0" encoding="utf-8"?>
<ds:datastoreItem xmlns:ds="http://schemas.openxmlformats.org/officeDocument/2006/customXml" ds:itemID="{F71A75FD-F056-4A59-97F4-10082E2B7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21c49c-df4f-4c2e-8a1f-026d1b654fdf"/>
    <ds:schemaRef ds:uri="6bd6643c-c7ed-4933-8f84-75eb3707b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1138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 BERNARD - SDES</dc:creator>
  <cp:keywords/>
  <dc:description/>
  <cp:lastModifiedBy>Miryam BLANCHON - SDES</cp:lastModifiedBy>
  <cp:revision>9</cp:revision>
  <dcterms:created xsi:type="dcterms:W3CDTF">2026-09-18T09:39:00Z</dcterms:created>
  <dcterms:modified xsi:type="dcterms:W3CDTF">2026-09-18T09:50:00Z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0x010100A40B2AC7A6356F4DB77BADFA8940ECC2</vt:lpwstr>
  </property>
  <property fmtid="{D5CDD505-2E9C-101B-9397-08002B2CF9AE}" pid="3" name="MediaServiceImageTags">
    <vt:lpwstr/>
  </property>
</Properties>
</file>